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Verdana" w:hAnsi="Verdana"/>
          <w:i/>
        </w:rPr>
        <w:id w:val="624459260"/>
        <w:docPartObj>
          <w:docPartGallery w:val="Page Numbers (Bottom of Page)"/>
          <w:docPartUnique/>
        </w:docPartObj>
      </w:sdtPr>
      <w:sdtEndPr>
        <w:rPr>
          <w:rFonts w:asciiTheme="minorHAnsi" w:hAnsiTheme="minorHAnsi" w:cstheme="minorHAnsi"/>
        </w:rPr>
      </w:sdtEndPr>
      <w:sdtContent>
        <w:sdt>
          <w:sdtPr>
            <w:rPr>
              <w:rFonts w:ascii="Verdana" w:hAnsi="Verdana"/>
              <w:i/>
            </w:rPr>
            <w:id w:val="624459261"/>
            <w:docPartObj>
              <w:docPartGallery w:val="Page Numbers (Top of Page)"/>
              <w:docPartUnique/>
            </w:docPartObj>
          </w:sdtPr>
          <w:sdtEndPr>
            <w:rPr>
              <w:rFonts w:asciiTheme="minorHAnsi" w:hAnsiTheme="minorHAnsi" w:cstheme="minorHAnsi"/>
            </w:rPr>
          </w:sdtEndPr>
          <w:sdtContent>
            <w:tbl>
              <w:tblPr>
                <w:tblW w:w="10132" w:type="dxa"/>
                <w:tblBorders>
                  <w:bottom w:val="single" w:sz="4" w:space="0" w:color="auto"/>
                </w:tblBorders>
                <w:tblLayout w:type="fixed"/>
                <w:tblCellMar>
                  <w:left w:w="70" w:type="dxa"/>
                  <w:right w:w="70" w:type="dxa"/>
                </w:tblCellMar>
                <w:tblLook w:val="04A0" w:firstRow="1" w:lastRow="0" w:firstColumn="1" w:lastColumn="0" w:noHBand="0" w:noVBand="1"/>
              </w:tblPr>
              <w:tblGrid>
                <w:gridCol w:w="10132"/>
              </w:tblGrid>
              <w:tr w:rsidR="002D13C5" w14:paraId="69F0C184" w14:textId="77777777" w:rsidTr="00843475">
                <w:trPr>
                  <w:cantSplit/>
                  <w:trHeight w:val="1650"/>
                </w:trPr>
                <w:tc>
                  <w:tcPr>
                    <w:tcW w:w="10132" w:type="dxa"/>
                    <w:tcBorders>
                      <w:top w:val="nil"/>
                      <w:left w:val="nil"/>
                      <w:bottom w:val="single" w:sz="4" w:space="0" w:color="auto"/>
                      <w:right w:val="nil"/>
                    </w:tcBorders>
                    <w:vAlign w:val="center"/>
                  </w:tcPr>
                  <w:p w14:paraId="5EE54ACF" w14:textId="7520ABCF" w:rsidR="002D13C5" w:rsidRPr="006D6461" w:rsidRDefault="002D13C5" w:rsidP="006D635A">
                    <w:pPr>
                      <w:jc w:val="center"/>
                      <w:rPr>
                        <w:color w:val="8EAADB"/>
                      </w:rPr>
                    </w:pPr>
                    <w:r w:rsidRPr="006D6461">
                      <w:rPr>
                        <w:color w:val="4472C4"/>
                      </w:rPr>
                      <w:t xml:space="preserve"> </w:t>
                    </w:r>
                  </w:p>
                  <w:p w14:paraId="1D73CA2F" w14:textId="016C1A4A" w:rsidR="002D13C5" w:rsidRPr="00310E63" w:rsidRDefault="002D13C5" w:rsidP="00843475">
                    <w:pPr>
                      <w:jc w:val="center"/>
                    </w:pPr>
                  </w:p>
                  <w:p w14:paraId="313FF663" w14:textId="7BF4A116" w:rsidR="002D13C5" w:rsidRPr="0011340F" w:rsidRDefault="002D13C5" w:rsidP="00843475">
                    <w:pPr>
                      <w:jc w:val="center"/>
                      <w:rPr>
                        <w:b/>
                        <w:bCs/>
                        <w:sz w:val="32"/>
                        <w:szCs w:val="36"/>
                      </w:rPr>
                    </w:pPr>
                    <w:r w:rsidRPr="0011340F">
                      <w:rPr>
                        <w:b/>
                        <w:bCs/>
                        <w:sz w:val="32"/>
                        <w:szCs w:val="36"/>
                      </w:rPr>
                      <w:t xml:space="preserve">COMUNE DI </w:t>
                    </w:r>
                    <w:r w:rsidR="00DF0CF4">
                      <w:rPr>
                        <w:b/>
                        <w:bCs/>
                        <w:sz w:val="32"/>
                        <w:szCs w:val="36"/>
                      </w:rPr>
                      <w:t>CAMPOFELICE DI ROCC.</w:t>
                    </w:r>
                  </w:p>
                  <w:p w14:paraId="7DDC099B" w14:textId="66493913" w:rsidR="002D13C5" w:rsidRPr="0011340F" w:rsidRDefault="002D13C5" w:rsidP="00843475">
                    <w:pPr>
                      <w:jc w:val="center"/>
                      <w:rPr>
                        <w:sz w:val="32"/>
                        <w:szCs w:val="36"/>
                      </w:rPr>
                    </w:pPr>
                    <w:r>
                      <w:rPr>
                        <w:sz w:val="32"/>
                        <w:szCs w:val="36"/>
                      </w:rPr>
                      <w:t>Città metropolitana di Palermo</w:t>
                    </w:r>
                  </w:p>
                  <w:p w14:paraId="0660A517" w14:textId="77777777" w:rsidR="002D13C5" w:rsidRPr="00DF74A0" w:rsidRDefault="002D13C5" w:rsidP="00843475">
                    <w:pPr>
                      <w:jc w:val="center"/>
                    </w:pPr>
                  </w:p>
                  <w:p w14:paraId="44AA0CDE" w14:textId="77777777" w:rsidR="002D13C5" w:rsidRPr="00511C4B" w:rsidRDefault="002D13C5" w:rsidP="00843475">
                    <w:pPr>
                      <w:autoSpaceDE w:val="0"/>
                      <w:autoSpaceDN w:val="0"/>
                      <w:rPr>
                        <w:rFonts w:ascii="Calibri Light" w:hAnsi="Calibri Light" w:cs="Calibri Light"/>
                        <w:b/>
                        <w:bCs/>
                        <w:sz w:val="20"/>
                        <w:lang w:val="en-US"/>
                      </w:rPr>
                    </w:pPr>
                  </w:p>
                  <w:tbl>
                    <w:tblPr>
                      <w:tblW w:w="10207" w:type="dxa"/>
                      <w:tblBorders>
                        <w:top w:val="single" w:sz="4" w:space="0" w:color="8EAADB"/>
                        <w:left w:val="single" w:sz="4" w:space="0" w:color="8EAADB"/>
                        <w:bottom w:val="single" w:sz="4" w:space="0" w:color="8EAADB"/>
                        <w:right w:val="single" w:sz="4" w:space="0" w:color="8EAADB"/>
                        <w:insideH w:val="single" w:sz="4" w:space="0" w:color="8EAADB"/>
                      </w:tblBorders>
                      <w:tblLayout w:type="fixed"/>
                      <w:tblLook w:val="00A0" w:firstRow="1" w:lastRow="0" w:firstColumn="1" w:lastColumn="0" w:noHBand="0" w:noVBand="0"/>
                    </w:tblPr>
                    <w:tblGrid>
                      <w:gridCol w:w="10207"/>
                    </w:tblGrid>
                    <w:tr w:rsidR="002D13C5" w:rsidRPr="002D13C5" w14:paraId="3991B7A8" w14:textId="77777777" w:rsidTr="002D13C5">
                      <w:tc>
                        <w:tcPr>
                          <w:tcW w:w="10207" w:type="dxa"/>
                          <w:tcBorders>
                            <w:top w:val="single" w:sz="4" w:space="0" w:color="4472C4"/>
                            <w:left w:val="single" w:sz="4" w:space="0" w:color="4472C4"/>
                            <w:bottom w:val="single" w:sz="4" w:space="0" w:color="4472C4"/>
                            <w:right w:val="single" w:sz="4" w:space="0" w:color="4472C4"/>
                          </w:tcBorders>
                          <w:shd w:val="clear" w:color="auto" w:fill="4472C4"/>
                        </w:tcPr>
                        <w:p w14:paraId="4ABC6C40" w14:textId="30B41178" w:rsidR="002D13C5" w:rsidRPr="002D13C5" w:rsidRDefault="002D13C5" w:rsidP="00843475">
                          <w:pPr>
                            <w:ind w:right="57" w:hanging="11"/>
                            <w:jc w:val="center"/>
                            <w:rPr>
                              <w:rFonts w:ascii="Calibri Light" w:eastAsia="Times New Roman" w:hAnsi="Calibri Light" w:cs="Calibri Light"/>
                              <w:b/>
                              <w:bCs/>
                              <w:color w:val="FFFFFF"/>
                              <w:sz w:val="22"/>
                              <w:szCs w:val="22"/>
                            </w:rPr>
                          </w:pPr>
                          <w:r w:rsidRPr="002D13C5">
                            <w:rPr>
                              <w:rFonts w:eastAsia="Times New Roman"/>
                              <w:b/>
                              <w:bCs/>
                              <w:color w:val="FFFFFF"/>
                              <w:sz w:val="22"/>
                              <w:szCs w:val="22"/>
                            </w:rPr>
                            <w:t>DICHIARAZIONE SUL RISPETTO DEI PRINCIPI PREVISTI PER GLI INTERVENTI DEL PNRR</w:t>
                          </w:r>
                        </w:p>
                      </w:tc>
                    </w:tr>
                  </w:tbl>
                  <w:p w14:paraId="263F6ACB" w14:textId="77777777" w:rsidR="002D13C5" w:rsidRDefault="002D13C5" w:rsidP="00843475">
                    <w:pPr>
                      <w:jc w:val="center"/>
                      <w:rPr>
                        <w:rFonts w:ascii="Calibri" w:hAnsi="Calibri" w:cs="Calibri"/>
                        <w:lang w:val="en-US"/>
                      </w:rPr>
                    </w:pPr>
                  </w:p>
                </w:tc>
              </w:tr>
            </w:tbl>
            <w:p w14:paraId="543CC1A3" w14:textId="424D0D06" w:rsidR="002D13C5" w:rsidRPr="002500F7" w:rsidRDefault="002D13C5" w:rsidP="002D13C5">
              <w:pPr>
                <w:autoSpaceDE w:val="0"/>
                <w:autoSpaceDN w:val="0"/>
                <w:adjustRightInd w:val="0"/>
                <w:jc w:val="center"/>
                <w:rPr>
                  <w:rFonts w:ascii="Calibri" w:hAnsi="Calibri"/>
                  <w:bCs/>
                  <w:sz w:val="22"/>
                  <w:szCs w:val="22"/>
                </w:rPr>
              </w:pPr>
              <w:r w:rsidRPr="002500F7">
                <w:rPr>
                  <w:rFonts w:ascii="Calibri" w:hAnsi="Calibri"/>
                  <w:bCs/>
                  <w:sz w:val="22"/>
                  <w:szCs w:val="22"/>
                </w:rPr>
                <w:t>(ai sensi del D.P.R. n. 445 del 28/12/2000 e ss.mm.ii.)</w:t>
              </w:r>
            </w:p>
            <w:p w14:paraId="39DD7E81" w14:textId="5AF01987" w:rsidR="00D23A48" w:rsidRPr="003E7D51" w:rsidRDefault="00EA5880" w:rsidP="00D23A48">
              <w:pPr>
                <w:ind w:right="170"/>
                <w:jc w:val="right"/>
                <w:rPr>
                  <w:rFonts w:asciiTheme="minorHAnsi" w:hAnsiTheme="minorHAnsi" w:cstheme="minorHAnsi"/>
                </w:rPr>
              </w:pPr>
            </w:p>
          </w:sdtContent>
        </w:sdt>
      </w:sdtContent>
    </w:sdt>
    <w:p w14:paraId="33107545" w14:textId="5D16C879" w:rsidR="002500F7" w:rsidRDefault="002D13C5" w:rsidP="006D635A">
      <w:pPr>
        <w:pStyle w:val="sche22"/>
        <w:ind w:left="851" w:hanging="993"/>
        <w:jc w:val="left"/>
        <w:rPr>
          <w:rFonts w:ascii="Calibri" w:hAnsi="Calibri"/>
          <w:b/>
          <w:bCs/>
          <w:sz w:val="22"/>
          <w:szCs w:val="22"/>
        </w:rPr>
      </w:pPr>
      <w:r>
        <w:rPr>
          <w:rFonts w:ascii="Calibri" w:hAnsi="Calibri" w:cs="Calibri"/>
          <w:sz w:val="19"/>
          <w:szCs w:val="19"/>
          <w:lang w:val="it-IT"/>
        </w:rPr>
        <w:t>OGGETTO:</w:t>
      </w:r>
      <w:r w:rsidR="00BF3826" w:rsidRPr="00A42D28">
        <w:rPr>
          <w:rFonts w:ascii="Calibri Light" w:hAnsi="Calibri Light" w:cs="Calibri Light"/>
          <w:color w:val="000000"/>
        </w:rPr>
        <w:t xml:space="preserve">. </w:t>
      </w:r>
      <w:r w:rsidR="006D635A" w:rsidRPr="006D635A">
        <w:rPr>
          <w:rFonts w:ascii="Calibri Light" w:hAnsi="Calibri Light" w:cs="Calibri Light"/>
          <w:color w:val="000000"/>
          <w:lang w:val="it-IT"/>
        </w:rPr>
        <w:t xml:space="preserve">Disposizione del Dirigente Generale del Dipartimento Regionale della Protezione Civile – DRPC Sicilia n. 243 del 07/03/2024 - </w:t>
      </w:r>
      <w:r w:rsidR="006D635A" w:rsidRPr="006D635A">
        <w:rPr>
          <w:rFonts w:ascii="Calibri Light" w:hAnsi="Calibri Light" w:cs="Calibri Light"/>
          <w:b/>
          <w:bCs/>
          <w:color w:val="000000"/>
          <w:lang w:val="it-IT"/>
        </w:rPr>
        <w:t>Lavori relativi al “1° stralcio funzionale</w:t>
      </w:r>
      <w:r w:rsidR="006D635A" w:rsidRPr="006D635A">
        <w:rPr>
          <w:rFonts w:ascii="Calibri Light" w:hAnsi="Calibri Light" w:cs="Calibri Light"/>
          <w:b/>
          <w:bCs/>
          <w:i/>
          <w:iCs/>
          <w:color w:val="000000"/>
          <w:lang w:val="it-IT"/>
        </w:rPr>
        <w:t xml:space="preserve">, </w:t>
      </w:r>
      <w:r w:rsidR="006D635A" w:rsidRPr="006D635A">
        <w:rPr>
          <w:rFonts w:ascii="Calibri Light" w:hAnsi="Calibri Light" w:cs="Calibri Light"/>
          <w:b/>
          <w:bCs/>
          <w:color w:val="000000"/>
          <w:lang w:val="it-IT"/>
        </w:rPr>
        <w:t xml:space="preserve">dell’Intervento infrastrutturale al fine di garantire il regolare deflusso delle acque e attraversamento in sicurezza - Torrente Argentiere-Garbinogara - </w:t>
      </w:r>
      <w:r w:rsidR="006D635A" w:rsidRPr="006D635A">
        <w:rPr>
          <w:rFonts w:ascii="Calibri Light" w:hAnsi="Calibri Light" w:cs="Calibri Light"/>
          <w:b/>
          <w:bCs/>
          <w:iCs/>
          <w:color w:val="000000"/>
          <w:lang w:bidi="it-IT"/>
        </w:rPr>
        <w:t xml:space="preserve">CUP: D71B23000290005 - </w:t>
      </w:r>
      <w:r w:rsidR="006D635A" w:rsidRPr="006D635A">
        <w:rPr>
          <w:rFonts w:ascii="Calibri Light" w:hAnsi="Calibri Light" w:cs="Calibri Light"/>
          <w:b/>
          <w:bCs/>
          <w:color w:val="000000"/>
          <w:lang w:val="it-IT"/>
        </w:rPr>
        <w:t>Cod. 1007_ PA_065</w:t>
      </w:r>
      <w:r w:rsidR="006D635A" w:rsidRPr="006D635A">
        <w:rPr>
          <w:rFonts w:ascii="Calibri Light" w:hAnsi="Calibri Light" w:cs="Calibri Light"/>
          <w:color w:val="000000"/>
          <w:lang w:val="it-IT"/>
        </w:rPr>
        <w:t>.</w:t>
      </w:r>
    </w:p>
    <w:p w14:paraId="196FB774" w14:textId="77777777" w:rsidR="002500F7" w:rsidRDefault="002500F7" w:rsidP="002500F7">
      <w:pPr>
        <w:autoSpaceDE w:val="0"/>
        <w:autoSpaceDN w:val="0"/>
        <w:adjustRightInd w:val="0"/>
        <w:jc w:val="center"/>
        <w:rPr>
          <w:rFonts w:ascii="Calibri" w:hAnsi="Calibri"/>
          <w:b/>
          <w:bCs/>
          <w:sz w:val="22"/>
          <w:szCs w:val="22"/>
        </w:rPr>
      </w:pPr>
    </w:p>
    <w:p w14:paraId="6DDDA4E2" w14:textId="77777777" w:rsidR="00F744B7" w:rsidRPr="00D23A48" w:rsidRDefault="00F744B7">
      <w:pPr>
        <w:jc w:val="both"/>
        <w:rPr>
          <w:rFonts w:ascii="Calibri" w:eastAsia="Calibri" w:hAnsi="Calibri" w:cs="Calibri"/>
        </w:rPr>
      </w:pPr>
    </w:p>
    <w:p w14:paraId="6B0B5C16" w14:textId="77777777" w:rsidR="00F744B7" w:rsidRDefault="004A5007">
      <w:pPr>
        <w:spacing w:line="480" w:lineRule="auto"/>
        <w:jc w:val="both"/>
        <w:rPr>
          <w:rFonts w:ascii="Calibri" w:eastAsia="Calibri" w:hAnsi="Calibri" w:cs="Calibri"/>
        </w:rPr>
      </w:pPr>
      <w:r>
        <w:rPr>
          <w:rFonts w:ascii="Calibri" w:eastAsia="Calibri" w:hAnsi="Calibri" w:cs="Calibri"/>
        </w:rPr>
        <w:t>Il sottoscritto _____________________________________C.F._____________________________</w:t>
      </w:r>
    </w:p>
    <w:p w14:paraId="2DD8A277" w14:textId="77777777" w:rsidR="00F744B7" w:rsidRDefault="004A5007">
      <w:pPr>
        <w:spacing w:line="480" w:lineRule="auto"/>
        <w:jc w:val="both"/>
        <w:rPr>
          <w:rFonts w:ascii="Calibri" w:eastAsia="Calibri" w:hAnsi="Calibri" w:cs="Calibri"/>
        </w:rPr>
      </w:pPr>
      <w:r>
        <w:rPr>
          <w:rFonts w:ascii="Calibri" w:eastAsia="Calibri" w:hAnsi="Calibri" w:cs="Calibri"/>
        </w:rPr>
        <w:t>nato a _______________ Prov. ____ il __________ nella sua qualità di _______________________</w:t>
      </w:r>
    </w:p>
    <w:p w14:paraId="6ADD8D6A" w14:textId="77777777" w:rsidR="00F744B7" w:rsidRDefault="004A5007">
      <w:pPr>
        <w:spacing w:line="480" w:lineRule="auto"/>
        <w:jc w:val="both"/>
        <w:rPr>
          <w:rFonts w:ascii="Calibri" w:eastAsia="Calibri" w:hAnsi="Calibri" w:cs="Calibri"/>
        </w:rPr>
      </w:pPr>
      <w:r>
        <w:rPr>
          <w:rFonts w:ascii="Calibri" w:eastAsia="Calibri" w:hAnsi="Calibri" w:cs="Calibri"/>
        </w:rPr>
        <w:t xml:space="preserve">autorizzato a rappresentare legalmente l’Operatore economico (denominazione) ______________ Codice Fiscale __________________________ Partita IVA ___________________ con sede legale in ______________________Prov. ________via/Piazza ___________________________________ </w:t>
      </w:r>
    </w:p>
    <w:p w14:paraId="508701B6" w14:textId="77777777" w:rsidR="00F744B7" w:rsidRDefault="004A5007">
      <w:pPr>
        <w:spacing w:line="480" w:lineRule="auto"/>
        <w:jc w:val="both"/>
        <w:rPr>
          <w:rFonts w:ascii="Calibri" w:eastAsia="Calibri" w:hAnsi="Calibri" w:cs="Calibri"/>
        </w:rPr>
      </w:pPr>
      <w:r>
        <w:rPr>
          <w:rFonts w:ascii="Calibri" w:eastAsia="Calibri" w:hAnsi="Calibri" w:cs="Calibri"/>
        </w:rPr>
        <w:t>Telef. ___________________ E-Mail _______________________________</w:t>
      </w:r>
    </w:p>
    <w:p w14:paraId="665973AA" w14:textId="77777777" w:rsidR="00F744B7" w:rsidRDefault="004A5007" w:rsidP="00DC5A3F">
      <w:pPr>
        <w:numPr>
          <w:ilvl w:val="0"/>
          <w:numId w:val="1"/>
        </w:numPr>
        <w:pBdr>
          <w:top w:val="nil"/>
          <w:left w:val="nil"/>
          <w:bottom w:val="nil"/>
          <w:right w:val="nil"/>
          <w:between w:val="nil"/>
        </w:pBdr>
        <w:spacing w:line="274" w:lineRule="auto"/>
        <w:ind w:left="284" w:hanging="285"/>
        <w:rPr>
          <w:rFonts w:ascii="Calibri" w:eastAsia="Calibri" w:hAnsi="Calibri" w:cs="Calibri"/>
        </w:rPr>
      </w:pPr>
      <w:r>
        <w:rPr>
          <w:rFonts w:ascii="Calibri" w:eastAsia="Calibri" w:hAnsi="Calibri" w:cs="Calibri"/>
        </w:rPr>
        <w:t>consapevole delle sanzioni penali richiamate dall’art. 76 del DPR 445/00 in caso di dichiarazioni mendaci;</w:t>
      </w:r>
    </w:p>
    <w:p w14:paraId="10B724B7" w14:textId="77777777" w:rsidR="00F744B7" w:rsidRDefault="004A5007" w:rsidP="00DC5A3F">
      <w:pPr>
        <w:numPr>
          <w:ilvl w:val="0"/>
          <w:numId w:val="1"/>
        </w:numPr>
        <w:pBdr>
          <w:top w:val="nil"/>
          <w:left w:val="nil"/>
          <w:bottom w:val="nil"/>
          <w:right w:val="nil"/>
          <w:between w:val="nil"/>
        </w:pBdr>
        <w:spacing w:line="274" w:lineRule="auto"/>
        <w:ind w:left="284" w:hanging="285"/>
        <w:jc w:val="both"/>
        <w:rPr>
          <w:rFonts w:ascii="Calibri" w:eastAsia="Calibri" w:hAnsi="Calibri" w:cs="Calibri"/>
        </w:rPr>
      </w:pPr>
      <w:r>
        <w:rPr>
          <w:rFonts w:ascii="Calibri" w:eastAsia="Calibri" w:hAnsi="Calibri" w:cs="Calibri"/>
        </w:rPr>
        <w:t>ai sensi e per gli effetti degli artt. 46 e 47 del citato DPR 445/00;</w:t>
      </w:r>
    </w:p>
    <w:p w14:paraId="5D083FCB" w14:textId="77777777" w:rsidR="00F744B7" w:rsidRDefault="004A5007" w:rsidP="00DC5A3F">
      <w:pPr>
        <w:numPr>
          <w:ilvl w:val="0"/>
          <w:numId w:val="1"/>
        </w:numPr>
        <w:pBdr>
          <w:top w:val="nil"/>
          <w:left w:val="nil"/>
          <w:bottom w:val="nil"/>
          <w:right w:val="nil"/>
          <w:between w:val="nil"/>
        </w:pBdr>
        <w:spacing w:line="274" w:lineRule="auto"/>
        <w:ind w:left="284" w:hanging="285"/>
        <w:jc w:val="both"/>
        <w:rPr>
          <w:rFonts w:ascii="Calibri" w:eastAsia="Calibri" w:hAnsi="Calibri" w:cs="Calibri"/>
        </w:rPr>
      </w:pPr>
      <w:r>
        <w:rPr>
          <w:rFonts w:ascii="Calibri" w:eastAsia="Calibri" w:hAnsi="Calibri" w:cs="Calibri"/>
        </w:rPr>
        <w:t>sotto la propria responsabilità</w:t>
      </w:r>
    </w:p>
    <w:p w14:paraId="20843B3F" w14:textId="77777777" w:rsidR="00DC5A3F" w:rsidRDefault="00DC5A3F" w:rsidP="00DC5A3F">
      <w:pPr>
        <w:numPr>
          <w:ilvl w:val="0"/>
          <w:numId w:val="1"/>
        </w:numPr>
        <w:pBdr>
          <w:top w:val="nil"/>
          <w:left w:val="nil"/>
          <w:bottom w:val="nil"/>
          <w:right w:val="nil"/>
          <w:between w:val="nil"/>
        </w:pBdr>
        <w:ind w:left="284" w:hanging="284"/>
        <w:rPr>
          <w:rFonts w:ascii="Calibri" w:eastAsia="Calibri" w:hAnsi="Calibri" w:cs="Calibri"/>
        </w:rPr>
      </w:pPr>
      <w:r>
        <w:rPr>
          <w:rFonts w:ascii="Calibri" w:eastAsia="Calibri" w:hAnsi="Calibri" w:cs="Calibri"/>
        </w:rPr>
        <w:t>ai sensi di quanto disposto dall’art. 47 comma 4 della Legge 108/2021</w:t>
      </w:r>
    </w:p>
    <w:p w14:paraId="0BE193F7" w14:textId="77777777" w:rsidR="00F744B7" w:rsidRDefault="004A5007" w:rsidP="00DC5A3F">
      <w:pPr>
        <w:pBdr>
          <w:top w:val="nil"/>
          <w:left w:val="nil"/>
          <w:bottom w:val="nil"/>
          <w:right w:val="nil"/>
          <w:between w:val="nil"/>
        </w:pBdr>
        <w:shd w:val="clear" w:color="auto" w:fill="FFFFFF"/>
        <w:tabs>
          <w:tab w:val="left" w:pos="750"/>
        </w:tabs>
        <w:spacing w:before="240" w:after="207" w:line="274" w:lineRule="auto"/>
        <w:ind w:hanging="357"/>
        <w:jc w:val="center"/>
        <w:rPr>
          <w:rFonts w:ascii="Calibri" w:eastAsia="Calibri" w:hAnsi="Calibri" w:cs="Calibri"/>
          <w:b/>
        </w:rPr>
      </w:pPr>
      <w:r>
        <w:rPr>
          <w:rFonts w:ascii="Calibri" w:eastAsia="Calibri" w:hAnsi="Calibri" w:cs="Calibri"/>
          <w:b/>
        </w:rPr>
        <w:t>D I C H I A R A</w:t>
      </w:r>
    </w:p>
    <w:p w14:paraId="67F6276C" w14:textId="77777777" w:rsidR="002500F7" w:rsidRPr="002500F7" w:rsidRDefault="002500F7" w:rsidP="00A70462">
      <w:pPr>
        <w:pStyle w:val="Paragrafoelenco"/>
        <w:numPr>
          <w:ilvl w:val="0"/>
          <w:numId w:val="2"/>
        </w:numPr>
        <w:spacing w:line="360" w:lineRule="auto"/>
        <w:ind w:left="714" w:hanging="357"/>
        <w:jc w:val="both"/>
        <w:rPr>
          <w:rFonts w:ascii="Calibri" w:eastAsia="Calibri" w:hAnsi="Calibri" w:cs="Calibri"/>
        </w:rPr>
      </w:pPr>
      <w:r w:rsidRPr="003B5E7D">
        <w:rPr>
          <w:rFonts w:asciiTheme="minorHAnsi" w:hAnsiTheme="minorHAnsi" w:cstheme="minorHAnsi"/>
        </w:rPr>
        <w:t>realizza</w:t>
      </w:r>
      <w:r>
        <w:rPr>
          <w:rFonts w:asciiTheme="minorHAnsi" w:hAnsiTheme="minorHAnsi" w:cstheme="minorHAnsi"/>
        </w:rPr>
        <w:t>re gli interventi</w:t>
      </w:r>
      <w:r w:rsidRPr="003B5E7D">
        <w:rPr>
          <w:rFonts w:asciiTheme="minorHAnsi" w:hAnsiTheme="minorHAnsi" w:cstheme="minorHAnsi"/>
        </w:rPr>
        <w:t xml:space="preserve"> in conformità alle specifiche tecniche del CSA ed alle clausole contrattuali contenute nei criteri ambientali minimi (CAM), allegato 1 al decreto del Ministro dell’ambiente e della tutela del territorio e del mare dell’11 gennaio 2017, modificato con decreto del Ministro dell’ambiente e della tutela del territorio e del mare del 3 luglio 2019 </w:t>
      </w:r>
    </w:p>
    <w:p w14:paraId="69533904" w14:textId="77777777" w:rsidR="002500F7" w:rsidRPr="002500F7" w:rsidRDefault="002500F7" w:rsidP="00A70462">
      <w:pPr>
        <w:pStyle w:val="Paragrafoelenco"/>
        <w:numPr>
          <w:ilvl w:val="0"/>
          <w:numId w:val="2"/>
        </w:numPr>
        <w:spacing w:line="360" w:lineRule="auto"/>
        <w:ind w:left="714" w:hanging="357"/>
        <w:jc w:val="both"/>
        <w:rPr>
          <w:rFonts w:ascii="Calibri" w:eastAsia="Calibri" w:hAnsi="Calibri" w:cs="Calibri"/>
        </w:rPr>
      </w:pPr>
      <w:r>
        <w:rPr>
          <w:rFonts w:asciiTheme="minorHAnsi" w:hAnsiTheme="minorHAnsi" w:cstheme="minorHAnsi"/>
        </w:rPr>
        <w:t>assicurare il perseguimento del</w:t>
      </w:r>
      <w:r w:rsidRPr="003B5E7D">
        <w:rPr>
          <w:rFonts w:asciiTheme="minorHAnsi" w:hAnsiTheme="minorHAnsi" w:cstheme="minorHAnsi"/>
        </w:rPr>
        <w:t xml:space="preserve"> principio del “Do No Significant Harm” (DNSH) con riferimento al sistema di tassonomia delle attività ecosostenibili, di cui all’articolo 17 del Regolamento (UE) 2020/852</w:t>
      </w:r>
      <w:r>
        <w:rPr>
          <w:rFonts w:asciiTheme="minorHAnsi" w:hAnsiTheme="minorHAnsi" w:cstheme="minorHAnsi"/>
        </w:rPr>
        <w:t>;</w:t>
      </w:r>
    </w:p>
    <w:p w14:paraId="38BF460A" w14:textId="77777777" w:rsidR="00A70462" w:rsidRPr="00A70462" w:rsidRDefault="00A70462" w:rsidP="00A70462">
      <w:pPr>
        <w:pStyle w:val="Paragrafoelenco"/>
        <w:numPr>
          <w:ilvl w:val="0"/>
          <w:numId w:val="2"/>
        </w:numPr>
        <w:spacing w:line="360" w:lineRule="auto"/>
        <w:ind w:left="714" w:hanging="357"/>
        <w:jc w:val="both"/>
        <w:rPr>
          <w:rFonts w:ascii="Calibri" w:eastAsia="Calibri" w:hAnsi="Calibri" w:cs="Calibri"/>
        </w:rPr>
      </w:pPr>
      <w:r w:rsidRPr="00A70462">
        <w:rPr>
          <w:rFonts w:ascii="Calibri" w:eastAsia="Calibri" w:hAnsi="Calibri" w:cs="Calibri"/>
        </w:rPr>
        <w:t>di avere assolto, al momento della presentazione dell’offerta stessa, agli obblighi di cui all</w:t>
      </w:r>
      <w:r w:rsidR="002500F7">
        <w:rPr>
          <w:rFonts w:ascii="Calibri" w:eastAsia="Calibri" w:hAnsi="Calibri" w:cs="Calibri"/>
        </w:rPr>
        <w:t>a legge 12 marzo 1999, n. 68;</w:t>
      </w:r>
    </w:p>
    <w:p w14:paraId="1CEEC394" w14:textId="77777777" w:rsidR="00A70462" w:rsidRDefault="002500F7" w:rsidP="00A70462">
      <w:pPr>
        <w:pStyle w:val="Paragrafoelenco"/>
        <w:numPr>
          <w:ilvl w:val="0"/>
          <w:numId w:val="2"/>
        </w:numPr>
        <w:spacing w:line="360" w:lineRule="auto"/>
        <w:ind w:left="714" w:hanging="357"/>
        <w:jc w:val="both"/>
        <w:rPr>
          <w:rFonts w:ascii="Calibri" w:eastAsia="Calibri" w:hAnsi="Calibri" w:cs="Calibri"/>
        </w:rPr>
      </w:pPr>
      <w:r>
        <w:rPr>
          <w:rFonts w:ascii="Calibri" w:eastAsia="Calibri" w:hAnsi="Calibri" w:cs="Calibri"/>
        </w:rPr>
        <w:lastRenderedPageBreak/>
        <w:t>di impegnarsi al</w:t>
      </w:r>
      <w:r w:rsidR="00A70462" w:rsidRPr="00A70462">
        <w:rPr>
          <w:rFonts w:ascii="Calibri" w:eastAsia="Calibri" w:hAnsi="Calibri" w:cs="Calibri"/>
        </w:rPr>
        <w:t xml:space="preserve">l’assunzione dell’obbligo di assicurare, in caso di aggiudicazione del contratto, una quota pari almeno al 30 per cento, delle assunzioni necessarie per l’esecuzione del contratto o per la realizzazione di attività ad esso connesse o strumentali, sia all’occupazione giovanile sia all’occupazione </w:t>
      </w:r>
      <w:r>
        <w:rPr>
          <w:rFonts w:ascii="Calibri" w:eastAsia="Calibri" w:hAnsi="Calibri" w:cs="Calibri"/>
        </w:rPr>
        <w:t>femminile</w:t>
      </w:r>
      <w:r w:rsidR="000459E5">
        <w:rPr>
          <w:rFonts w:ascii="Calibri" w:eastAsia="Calibri" w:hAnsi="Calibri" w:cs="Calibri"/>
        </w:rPr>
        <w:t>;</w:t>
      </w:r>
    </w:p>
    <w:p w14:paraId="0ED1C55B" w14:textId="77777777" w:rsidR="000459E5" w:rsidRDefault="000459E5" w:rsidP="000459E5">
      <w:pPr>
        <w:pStyle w:val="Paragrafoelenco"/>
        <w:numPr>
          <w:ilvl w:val="0"/>
          <w:numId w:val="2"/>
        </w:numPr>
        <w:spacing w:line="360" w:lineRule="auto"/>
        <w:jc w:val="both"/>
        <w:rPr>
          <w:rFonts w:ascii="Calibri" w:eastAsia="Calibri" w:hAnsi="Calibri" w:cs="Calibri"/>
        </w:rPr>
      </w:pPr>
      <w:r>
        <w:rPr>
          <w:rFonts w:ascii="Calibri" w:eastAsia="Calibri" w:hAnsi="Calibri" w:cs="Calibri"/>
        </w:rPr>
        <w:t xml:space="preserve">di impegnarsi a </w:t>
      </w:r>
      <w:r w:rsidRPr="000459E5">
        <w:rPr>
          <w:rFonts w:ascii="Calibri" w:eastAsia="Calibri" w:hAnsi="Calibri" w:cs="Calibri"/>
        </w:rPr>
        <w:t>presentare idonea documentazione attestante la formazione del personale con compiti di coordinamento, quale ad esempio curriculum, diplomi, attestati, da cui risulti che il personale ha partecipato ad attività formative inerenti ai temi elencati nel crit</w:t>
      </w:r>
      <w:r>
        <w:rPr>
          <w:rFonts w:ascii="Calibri" w:eastAsia="Calibri" w:hAnsi="Calibri" w:cs="Calibri"/>
        </w:rPr>
        <w:t>erio di cui al punto 3.1.1 del DM 23 giugno 2022 del MITE,</w:t>
      </w:r>
      <w:r w:rsidRPr="000459E5">
        <w:rPr>
          <w:rFonts w:ascii="Calibri" w:eastAsia="Calibri" w:hAnsi="Calibri" w:cs="Calibri"/>
        </w:rPr>
        <w:t xml:space="preserve"> oppure attestante la formazione specifica del personale a cura di un docente esperto in gestione ambientale del cantiere,</w:t>
      </w:r>
      <w:r>
        <w:rPr>
          <w:rFonts w:ascii="Calibri" w:eastAsia="Calibri" w:hAnsi="Calibri" w:cs="Calibri"/>
        </w:rPr>
        <w:t xml:space="preserve"> svolta in occasione dei lavori;</w:t>
      </w:r>
    </w:p>
    <w:p w14:paraId="208CFD91" w14:textId="77777777" w:rsidR="000459E5" w:rsidRDefault="000459E5" w:rsidP="000459E5">
      <w:pPr>
        <w:pStyle w:val="Paragrafoelenco"/>
        <w:numPr>
          <w:ilvl w:val="0"/>
          <w:numId w:val="2"/>
        </w:numPr>
        <w:spacing w:line="360" w:lineRule="auto"/>
        <w:jc w:val="both"/>
        <w:rPr>
          <w:rFonts w:ascii="Calibri" w:eastAsia="Calibri" w:hAnsi="Calibri" w:cs="Calibri"/>
        </w:rPr>
      </w:pPr>
      <w:r>
        <w:rPr>
          <w:rFonts w:ascii="Calibri" w:eastAsia="Calibri" w:hAnsi="Calibri" w:cs="Calibri"/>
        </w:rPr>
        <w:t>di impegnarsi</w:t>
      </w:r>
      <w:r w:rsidRPr="000459E5">
        <w:rPr>
          <w:rFonts w:ascii="Calibri" w:eastAsia="Calibri" w:hAnsi="Calibri" w:cs="Calibri"/>
        </w:rPr>
        <w:t xml:space="preserve"> a</w:t>
      </w:r>
      <w:r>
        <w:rPr>
          <w:rFonts w:ascii="Calibri" w:eastAsia="Calibri" w:hAnsi="Calibri" w:cs="Calibri"/>
        </w:rPr>
        <w:t>d</w:t>
      </w:r>
      <w:r w:rsidRPr="000459E5">
        <w:rPr>
          <w:rFonts w:ascii="Calibri" w:eastAsia="Calibri" w:hAnsi="Calibri" w:cs="Calibri"/>
        </w:rPr>
        <w:t xml:space="preserve"> impiegare </w:t>
      </w:r>
      <w:r>
        <w:rPr>
          <w:rFonts w:ascii="Calibri" w:eastAsia="Calibri" w:hAnsi="Calibri" w:cs="Calibri"/>
        </w:rPr>
        <w:t xml:space="preserve">nei lavori </w:t>
      </w:r>
      <w:r w:rsidRPr="000459E5">
        <w:rPr>
          <w:rFonts w:ascii="Calibri" w:eastAsia="Calibri" w:hAnsi="Calibri" w:cs="Calibri"/>
        </w:rPr>
        <w:t>macchine operat</w:t>
      </w:r>
      <w:r>
        <w:rPr>
          <w:rFonts w:ascii="Calibri" w:eastAsia="Calibri" w:hAnsi="Calibri" w:cs="Calibri"/>
        </w:rPr>
        <w:t>rici conformi al criterio di cui al punto 3.1.2 del DM 23 giugno 2022 del MITE;</w:t>
      </w:r>
    </w:p>
    <w:p w14:paraId="5BE85E6B" w14:textId="77777777" w:rsidR="000459E5" w:rsidRDefault="000459E5" w:rsidP="000459E5">
      <w:pPr>
        <w:pStyle w:val="Paragrafoelenco"/>
        <w:numPr>
          <w:ilvl w:val="0"/>
          <w:numId w:val="2"/>
        </w:numPr>
        <w:spacing w:line="360" w:lineRule="auto"/>
        <w:jc w:val="both"/>
        <w:rPr>
          <w:rFonts w:ascii="Calibri" w:eastAsia="Calibri" w:hAnsi="Calibri" w:cs="Calibri"/>
        </w:rPr>
      </w:pPr>
      <w:r>
        <w:rPr>
          <w:rFonts w:ascii="Calibri" w:eastAsia="Calibri" w:hAnsi="Calibri" w:cs="Calibri"/>
        </w:rPr>
        <w:t>di impegnarsi</w:t>
      </w:r>
      <w:r w:rsidRPr="000459E5">
        <w:rPr>
          <w:rFonts w:ascii="Calibri" w:eastAsia="Calibri" w:hAnsi="Calibri" w:cs="Calibri"/>
        </w:rPr>
        <w:t xml:space="preserve"> a</w:t>
      </w:r>
      <w:r>
        <w:rPr>
          <w:rFonts w:ascii="Calibri" w:eastAsia="Calibri" w:hAnsi="Calibri" w:cs="Calibri"/>
        </w:rPr>
        <w:t>d</w:t>
      </w:r>
      <w:r w:rsidRPr="000459E5">
        <w:rPr>
          <w:rFonts w:ascii="Calibri" w:eastAsia="Calibri" w:hAnsi="Calibri" w:cs="Calibri"/>
        </w:rPr>
        <w:t xml:space="preserve"> impiegare</w:t>
      </w:r>
      <w:r>
        <w:rPr>
          <w:rFonts w:ascii="Calibri" w:eastAsia="Calibri" w:hAnsi="Calibri" w:cs="Calibri"/>
        </w:rPr>
        <w:t xml:space="preserve"> nei lavori</w:t>
      </w:r>
      <w:r w:rsidRPr="000459E5">
        <w:rPr>
          <w:rFonts w:ascii="Calibri" w:eastAsia="Calibri" w:hAnsi="Calibri" w:cs="Calibri"/>
        </w:rPr>
        <w:t xml:space="preserve"> grassi ed oli biodegrada</w:t>
      </w:r>
      <w:r>
        <w:rPr>
          <w:rFonts w:ascii="Calibri" w:eastAsia="Calibri" w:hAnsi="Calibri" w:cs="Calibri"/>
        </w:rPr>
        <w:t>bili conformi ai criteri di cui ai punti 3.1.3 del DM 23 giugno 2022 del MITE.</w:t>
      </w:r>
    </w:p>
    <w:p w14:paraId="7C7B184B" w14:textId="77777777" w:rsidR="002500F7" w:rsidRPr="002500F7" w:rsidRDefault="002500F7" w:rsidP="002500F7">
      <w:pPr>
        <w:spacing w:line="360" w:lineRule="auto"/>
        <w:jc w:val="both"/>
        <w:rPr>
          <w:rFonts w:ascii="Calibri" w:eastAsia="Calibri" w:hAnsi="Calibri" w:cs="Calibri"/>
        </w:rPr>
      </w:pPr>
    </w:p>
    <w:p w14:paraId="195FE4E4" w14:textId="77777777" w:rsidR="00F744B7" w:rsidRDefault="004A5007">
      <w:pPr>
        <w:pBdr>
          <w:top w:val="nil"/>
          <w:left w:val="nil"/>
          <w:bottom w:val="nil"/>
          <w:right w:val="nil"/>
          <w:between w:val="nil"/>
        </w:pBdr>
        <w:shd w:val="clear" w:color="auto" w:fill="FFFFFF"/>
        <w:spacing w:after="207" w:line="274" w:lineRule="auto"/>
        <w:ind w:left="4395"/>
        <w:jc w:val="center"/>
        <w:rPr>
          <w:rFonts w:ascii="Calibri" w:eastAsia="Calibri" w:hAnsi="Calibri" w:cs="Calibri"/>
          <w:i/>
        </w:rPr>
      </w:pPr>
      <w:r>
        <w:rPr>
          <w:rFonts w:ascii="Calibri" w:eastAsia="Calibri" w:hAnsi="Calibri" w:cs="Calibri"/>
          <w:i/>
        </w:rPr>
        <w:t>Firmato digitalmente</w:t>
      </w:r>
    </w:p>
    <w:sectPr w:rsidR="00F744B7" w:rsidSect="002D13C5">
      <w:headerReference w:type="default" r:id="rId8"/>
      <w:pgSz w:w="11900" w:h="16840"/>
      <w:pgMar w:top="1418" w:right="1093" w:bottom="993" w:left="1107" w:header="709" w:footer="3"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95B9D" w14:textId="77777777" w:rsidR="00EA5880" w:rsidRDefault="00EA5880" w:rsidP="002D13C5">
      <w:r>
        <w:separator/>
      </w:r>
    </w:p>
  </w:endnote>
  <w:endnote w:type="continuationSeparator" w:id="0">
    <w:p w14:paraId="6CB6126D" w14:textId="77777777" w:rsidR="00EA5880" w:rsidRDefault="00EA5880" w:rsidP="002D1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m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780FE" w14:textId="77777777" w:rsidR="00EA5880" w:rsidRDefault="00EA5880" w:rsidP="002D13C5">
      <w:r>
        <w:separator/>
      </w:r>
    </w:p>
  </w:footnote>
  <w:footnote w:type="continuationSeparator" w:id="0">
    <w:p w14:paraId="27C91D65" w14:textId="77777777" w:rsidR="00EA5880" w:rsidRDefault="00EA5880" w:rsidP="002D1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716EE" w14:textId="77777777" w:rsidR="002D13C5" w:rsidRDefault="002D13C5" w:rsidP="002D13C5">
    <w:pPr>
      <w:autoSpaceDE w:val="0"/>
      <w:autoSpaceDN w:val="0"/>
      <w:adjustRightInd w:val="0"/>
      <w:jc w:val="right"/>
      <w:rPr>
        <w:rFonts w:ascii="Verdana" w:hAnsi="Verdana"/>
        <w:b/>
        <w:bCs/>
        <w:i/>
        <w:sz w:val="20"/>
      </w:rPr>
    </w:pPr>
    <w:r>
      <w:rPr>
        <w:rFonts w:ascii="Verdana" w:hAnsi="Verdana"/>
        <w:b/>
        <w:bCs/>
        <w:i/>
        <w:sz w:val="20"/>
      </w:rPr>
      <w:t>da inserire nella “Documentazione Amministrativa”</w:t>
    </w:r>
  </w:p>
  <w:p w14:paraId="7B47502B" w14:textId="77777777" w:rsidR="002D13C5" w:rsidRDefault="002D13C5" w:rsidP="002D13C5">
    <w:pPr>
      <w:autoSpaceDE w:val="0"/>
      <w:autoSpaceDN w:val="0"/>
      <w:adjustRightInd w:val="0"/>
      <w:jc w:val="right"/>
      <w:rPr>
        <w:rFonts w:ascii="Verdana" w:hAnsi="Verdana"/>
        <w:b/>
        <w:bCs/>
        <w:i/>
        <w:sz w:val="20"/>
      </w:rPr>
    </w:pPr>
  </w:p>
  <w:p w14:paraId="3FF430A3" w14:textId="77777777" w:rsidR="002D13C5" w:rsidRDefault="002D13C5" w:rsidP="002D13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A5FF4"/>
    <w:multiLevelType w:val="hybridMultilevel"/>
    <w:tmpl w:val="B0DC84F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67A17E9"/>
    <w:multiLevelType w:val="multilevel"/>
    <w:tmpl w:val="E856BCC6"/>
    <w:lvl w:ilvl="0">
      <w:start w:val="1"/>
      <w:numFmt w:val="bullet"/>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778864446">
    <w:abstractNumId w:val="1"/>
  </w:num>
  <w:num w:numId="2" w16cid:durableId="887302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744B7"/>
    <w:rsid w:val="000459E5"/>
    <w:rsid w:val="00226A8B"/>
    <w:rsid w:val="002500F7"/>
    <w:rsid w:val="002D13C5"/>
    <w:rsid w:val="0038483F"/>
    <w:rsid w:val="004A5007"/>
    <w:rsid w:val="00505752"/>
    <w:rsid w:val="00650BA8"/>
    <w:rsid w:val="00657BB2"/>
    <w:rsid w:val="006D635A"/>
    <w:rsid w:val="00871E92"/>
    <w:rsid w:val="00A52F51"/>
    <w:rsid w:val="00A70462"/>
    <w:rsid w:val="00BF3826"/>
    <w:rsid w:val="00D23A48"/>
    <w:rsid w:val="00D41F3B"/>
    <w:rsid w:val="00DC5A3F"/>
    <w:rsid w:val="00DF0CF4"/>
    <w:rsid w:val="00EA5880"/>
    <w:rsid w:val="00F47BF9"/>
    <w:rsid w:val="00F744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6873F"/>
  <w15:docId w15:val="{9937D234-2C58-4A86-8EA0-844FF36E8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mo" w:eastAsia="Arimo" w:hAnsi="Arimo" w:cs="Arimo"/>
        <w:sz w:val="24"/>
        <w:szCs w:val="24"/>
        <w:lang w:val="it-IT" w:eastAsia="it-I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86FCD"/>
    <w:rPr>
      <w:color w:val="000000"/>
    </w:rPr>
  </w:style>
  <w:style w:type="paragraph" w:styleId="Titolo1">
    <w:name w:val="heading 1"/>
    <w:basedOn w:val="Normale"/>
    <w:next w:val="Normale"/>
    <w:uiPriority w:val="9"/>
    <w:qFormat/>
    <w:rsid w:val="00F47BF9"/>
    <w:pPr>
      <w:keepNext/>
      <w:keepLines/>
      <w:spacing w:before="480" w:after="120"/>
      <w:outlineLvl w:val="0"/>
    </w:pPr>
    <w:rPr>
      <w:b/>
      <w:sz w:val="48"/>
      <w:szCs w:val="48"/>
    </w:rPr>
  </w:style>
  <w:style w:type="paragraph" w:styleId="Titolo2">
    <w:name w:val="heading 2"/>
    <w:basedOn w:val="Normale"/>
    <w:next w:val="Normale"/>
    <w:uiPriority w:val="9"/>
    <w:semiHidden/>
    <w:unhideWhenUsed/>
    <w:qFormat/>
    <w:rsid w:val="00F47BF9"/>
    <w:pPr>
      <w:keepNext/>
      <w:keepLines/>
      <w:spacing w:before="360" w:after="80"/>
      <w:outlineLvl w:val="1"/>
    </w:pPr>
    <w:rPr>
      <w:b/>
      <w:sz w:val="36"/>
      <w:szCs w:val="36"/>
    </w:rPr>
  </w:style>
  <w:style w:type="paragraph" w:styleId="Titolo3">
    <w:name w:val="heading 3"/>
    <w:basedOn w:val="Normale"/>
    <w:next w:val="Normale"/>
    <w:uiPriority w:val="9"/>
    <w:semiHidden/>
    <w:unhideWhenUsed/>
    <w:qFormat/>
    <w:rsid w:val="00F47BF9"/>
    <w:pPr>
      <w:keepNext/>
      <w:keepLines/>
      <w:spacing w:before="280" w:after="80"/>
      <w:outlineLvl w:val="2"/>
    </w:pPr>
    <w:rPr>
      <w:b/>
      <w:sz w:val="28"/>
      <w:szCs w:val="28"/>
    </w:rPr>
  </w:style>
  <w:style w:type="paragraph" w:styleId="Titolo4">
    <w:name w:val="heading 4"/>
    <w:basedOn w:val="Normale"/>
    <w:next w:val="Normale"/>
    <w:uiPriority w:val="9"/>
    <w:semiHidden/>
    <w:unhideWhenUsed/>
    <w:qFormat/>
    <w:rsid w:val="00F47BF9"/>
    <w:pPr>
      <w:keepNext/>
      <w:keepLines/>
      <w:spacing w:before="240" w:after="40"/>
      <w:outlineLvl w:val="3"/>
    </w:pPr>
    <w:rPr>
      <w:b/>
    </w:rPr>
  </w:style>
  <w:style w:type="paragraph" w:styleId="Titolo5">
    <w:name w:val="heading 5"/>
    <w:basedOn w:val="Normale"/>
    <w:next w:val="Normale"/>
    <w:uiPriority w:val="9"/>
    <w:semiHidden/>
    <w:unhideWhenUsed/>
    <w:qFormat/>
    <w:rsid w:val="00F47BF9"/>
    <w:pPr>
      <w:keepNext/>
      <w:keepLines/>
      <w:spacing w:before="220" w:after="40"/>
      <w:outlineLvl w:val="4"/>
    </w:pPr>
    <w:rPr>
      <w:b/>
      <w:sz w:val="22"/>
      <w:szCs w:val="22"/>
    </w:rPr>
  </w:style>
  <w:style w:type="paragraph" w:styleId="Titolo6">
    <w:name w:val="heading 6"/>
    <w:basedOn w:val="Normale"/>
    <w:next w:val="Normale"/>
    <w:uiPriority w:val="9"/>
    <w:semiHidden/>
    <w:unhideWhenUsed/>
    <w:qFormat/>
    <w:rsid w:val="00F47BF9"/>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rsid w:val="00F47BF9"/>
    <w:tblPr>
      <w:tblCellMar>
        <w:top w:w="0" w:type="dxa"/>
        <w:left w:w="0" w:type="dxa"/>
        <w:bottom w:w="0" w:type="dxa"/>
        <w:right w:w="0" w:type="dxa"/>
      </w:tblCellMar>
    </w:tblPr>
  </w:style>
  <w:style w:type="paragraph" w:styleId="Titolo">
    <w:name w:val="Title"/>
    <w:basedOn w:val="Normale"/>
    <w:next w:val="Normale"/>
    <w:qFormat/>
    <w:rsid w:val="00F47BF9"/>
    <w:pPr>
      <w:keepNext/>
      <w:keepLines/>
      <w:spacing w:before="480" w:after="120"/>
    </w:pPr>
    <w:rPr>
      <w:b/>
      <w:sz w:val="72"/>
      <w:szCs w:val="72"/>
    </w:rPr>
  </w:style>
  <w:style w:type="character" w:styleId="Collegamentoipertestuale">
    <w:name w:val="Hyperlink"/>
    <w:basedOn w:val="Carpredefinitoparagrafo"/>
    <w:rsid w:val="00786FCD"/>
    <w:rPr>
      <w:color w:val="0066CC"/>
      <w:u w:val="single"/>
    </w:rPr>
  </w:style>
  <w:style w:type="character" w:customStyle="1" w:styleId="Corpodeltesto2Exact">
    <w:name w:val="Corpo del testo (2) Exact"/>
    <w:basedOn w:val="Carpredefinitoparagrafo"/>
    <w:rsid w:val="00786FCD"/>
    <w:rPr>
      <w:rFonts w:ascii="Times New Roman" w:eastAsia="Times New Roman" w:hAnsi="Times New Roman" w:cs="Times New Roman"/>
      <w:b w:val="0"/>
      <w:bCs w:val="0"/>
      <w:i w:val="0"/>
      <w:iCs w:val="0"/>
      <w:smallCaps w:val="0"/>
      <w:strike w:val="0"/>
      <w:u w:val="none"/>
    </w:rPr>
  </w:style>
  <w:style w:type="character" w:customStyle="1" w:styleId="Titolo10">
    <w:name w:val="Titolo #1_"/>
    <w:basedOn w:val="Carpredefinitoparagrafo"/>
    <w:link w:val="Titolo11"/>
    <w:rsid w:val="00786FCD"/>
    <w:rPr>
      <w:rFonts w:ascii="Arial" w:eastAsia="Arial" w:hAnsi="Arial" w:cs="Arial"/>
      <w:b/>
      <w:bCs/>
      <w:i w:val="0"/>
      <w:iCs w:val="0"/>
      <w:smallCaps w:val="0"/>
      <w:strike w:val="0"/>
      <w:u w:val="none"/>
    </w:rPr>
  </w:style>
  <w:style w:type="character" w:customStyle="1" w:styleId="Titolo20">
    <w:name w:val="Titolo #2_"/>
    <w:basedOn w:val="Carpredefinitoparagrafo"/>
    <w:link w:val="Titolo21"/>
    <w:rsid w:val="00786FCD"/>
    <w:rPr>
      <w:rFonts w:ascii="Times New Roman" w:eastAsia="Times New Roman" w:hAnsi="Times New Roman" w:cs="Times New Roman"/>
      <w:b/>
      <w:bCs/>
      <w:i w:val="0"/>
      <w:iCs w:val="0"/>
      <w:smallCaps w:val="0"/>
      <w:strike w:val="0"/>
      <w:u w:val="none"/>
    </w:rPr>
  </w:style>
  <w:style w:type="character" w:customStyle="1" w:styleId="Titolo2Corsivo">
    <w:name w:val="Titolo #2 + Corsivo"/>
    <w:basedOn w:val="Titolo20"/>
    <w:rsid w:val="00786FCD"/>
    <w:rPr>
      <w:rFonts w:ascii="Times New Roman" w:eastAsia="Times New Roman" w:hAnsi="Times New Roman" w:cs="Times New Roman"/>
      <w:b/>
      <w:bCs/>
      <w:i/>
      <w:iCs/>
      <w:smallCaps w:val="0"/>
      <w:strike w:val="0"/>
      <w:color w:val="000000"/>
      <w:spacing w:val="0"/>
      <w:w w:val="100"/>
      <w:position w:val="0"/>
      <w:sz w:val="24"/>
      <w:szCs w:val="24"/>
      <w:u w:val="none"/>
      <w:lang w:val="it-IT" w:eastAsia="it-IT" w:bidi="it-IT"/>
    </w:rPr>
  </w:style>
  <w:style w:type="character" w:customStyle="1" w:styleId="Corpodeltesto2">
    <w:name w:val="Corpo del testo (2)_"/>
    <w:basedOn w:val="Carpredefinitoparagrafo"/>
    <w:link w:val="Corpodeltesto20"/>
    <w:rsid w:val="00786FCD"/>
    <w:rPr>
      <w:rFonts w:ascii="Times New Roman" w:eastAsia="Times New Roman" w:hAnsi="Times New Roman" w:cs="Times New Roman"/>
      <w:b w:val="0"/>
      <w:bCs w:val="0"/>
      <w:i w:val="0"/>
      <w:iCs w:val="0"/>
      <w:smallCaps w:val="0"/>
      <w:strike w:val="0"/>
      <w:u w:val="none"/>
    </w:rPr>
  </w:style>
  <w:style w:type="paragraph" w:customStyle="1" w:styleId="Corpodeltesto20">
    <w:name w:val="Corpo del testo (2)"/>
    <w:basedOn w:val="Normale"/>
    <w:link w:val="Corpodeltesto2"/>
    <w:rsid w:val="00786FCD"/>
    <w:pPr>
      <w:shd w:val="clear" w:color="auto" w:fill="FFFFFF"/>
      <w:spacing w:after="840" w:line="274" w:lineRule="exact"/>
      <w:ind w:hanging="360"/>
      <w:jc w:val="center"/>
    </w:pPr>
    <w:rPr>
      <w:rFonts w:ascii="Times New Roman" w:eastAsia="Times New Roman" w:hAnsi="Times New Roman" w:cs="Times New Roman"/>
    </w:rPr>
  </w:style>
  <w:style w:type="paragraph" w:customStyle="1" w:styleId="Titolo11">
    <w:name w:val="Titolo #1"/>
    <w:basedOn w:val="Normale"/>
    <w:link w:val="Titolo10"/>
    <w:rsid w:val="00786FCD"/>
    <w:pPr>
      <w:shd w:val="clear" w:color="auto" w:fill="FFFFFF"/>
      <w:spacing w:after="360" w:line="0" w:lineRule="atLeast"/>
      <w:jc w:val="both"/>
      <w:outlineLvl w:val="0"/>
    </w:pPr>
    <w:rPr>
      <w:rFonts w:ascii="Arial" w:eastAsia="Arial" w:hAnsi="Arial" w:cs="Arial"/>
      <w:b/>
      <w:bCs/>
    </w:rPr>
  </w:style>
  <w:style w:type="paragraph" w:customStyle="1" w:styleId="Titolo21">
    <w:name w:val="Titolo #2"/>
    <w:basedOn w:val="Normale"/>
    <w:link w:val="Titolo20"/>
    <w:rsid w:val="00786FCD"/>
    <w:pPr>
      <w:shd w:val="clear" w:color="auto" w:fill="FFFFFF"/>
      <w:spacing w:before="360" w:line="274" w:lineRule="exact"/>
      <w:jc w:val="center"/>
      <w:outlineLvl w:val="1"/>
    </w:pPr>
    <w:rPr>
      <w:rFonts w:ascii="Times New Roman" w:eastAsia="Times New Roman" w:hAnsi="Times New Roman" w:cs="Times New Roman"/>
      <w:b/>
      <w:bCs/>
    </w:rPr>
  </w:style>
  <w:style w:type="paragraph" w:customStyle="1" w:styleId="Corpodeltesto21">
    <w:name w:val="Corpo del testo 21"/>
    <w:basedOn w:val="Normale"/>
    <w:rsid w:val="0024557A"/>
    <w:pPr>
      <w:overflowPunct w:val="0"/>
      <w:autoSpaceDE w:val="0"/>
      <w:autoSpaceDN w:val="0"/>
      <w:adjustRightInd w:val="0"/>
      <w:ind w:left="993" w:hanging="993"/>
      <w:jc w:val="both"/>
      <w:textAlignment w:val="baseline"/>
    </w:pPr>
    <w:rPr>
      <w:rFonts w:ascii="Arial" w:eastAsia="Times New Roman" w:hAnsi="Arial" w:cs="Times New Roman"/>
      <w:color w:val="auto"/>
      <w:sz w:val="22"/>
      <w:szCs w:val="20"/>
    </w:rPr>
  </w:style>
  <w:style w:type="paragraph" w:styleId="Paragrafoelenco">
    <w:name w:val="List Paragraph"/>
    <w:basedOn w:val="Normale"/>
    <w:uiPriority w:val="34"/>
    <w:qFormat/>
    <w:rsid w:val="0024557A"/>
    <w:pPr>
      <w:ind w:left="720"/>
      <w:contextualSpacing/>
    </w:pPr>
  </w:style>
  <w:style w:type="paragraph" w:customStyle="1" w:styleId="Standard">
    <w:name w:val="Standard"/>
    <w:rsid w:val="006415D3"/>
    <w:pPr>
      <w:widowControl/>
      <w:suppressAutoHyphens/>
      <w:autoSpaceDN w:val="0"/>
      <w:textAlignment w:val="baseline"/>
    </w:pPr>
    <w:rPr>
      <w:rFonts w:ascii="Times New Roman" w:eastAsia="Times New Roman" w:hAnsi="Times New Roman" w:cs="Times New Roman"/>
      <w:kern w:val="3"/>
      <w:lang w:eastAsia="ar-SA"/>
    </w:rPr>
  </w:style>
  <w:style w:type="paragraph" w:styleId="Sottotitolo">
    <w:name w:val="Subtitle"/>
    <w:basedOn w:val="Normale"/>
    <w:next w:val="Normale"/>
    <w:uiPriority w:val="11"/>
    <w:qFormat/>
    <w:rsid w:val="00F47BF9"/>
    <w:pPr>
      <w:keepNext/>
      <w:keepLines/>
      <w:spacing w:before="360" w:after="80"/>
    </w:pPr>
    <w:rPr>
      <w:rFonts w:ascii="Georgia" w:eastAsia="Georgia" w:hAnsi="Georgia" w:cs="Georgia"/>
      <w:i/>
      <w:color w:val="666666"/>
      <w:sz w:val="48"/>
      <w:szCs w:val="48"/>
    </w:rPr>
  </w:style>
  <w:style w:type="paragraph" w:styleId="Intestazione">
    <w:name w:val="header"/>
    <w:basedOn w:val="Normale"/>
    <w:link w:val="IntestazioneCarattere"/>
    <w:uiPriority w:val="99"/>
    <w:unhideWhenUsed/>
    <w:rsid w:val="002D13C5"/>
    <w:pPr>
      <w:tabs>
        <w:tab w:val="center" w:pos="4819"/>
        <w:tab w:val="right" w:pos="9638"/>
      </w:tabs>
    </w:pPr>
  </w:style>
  <w:style w:type="character" w:customStyle="1" w:styleId="IntestazioneCarattere">
    <w:name w:val="Intestazione Carattere"/>
    <w:basedOn w:val="Carpredefinitoparagrafo"/>
    <w:link w:val="Intestazione"/>
    <w:uiPriority w:val="99"/>
    <w:rsid w:val="002D13C5"/>
    <w:rPr>
      <w:color w:val="000000"/>
    </w:rPr>
  </w:style>
  <w:style w:type="paragraph" w:styleId="Pidipagina">
    <w:name w:val="footer"/>
    <w:basedOn w:val="Normale"/>
    <w:link w:val="PidipaginaCarattere"/>
    <w:uiPriority w:val="99"/>
    <w:unhideWhenUsed/>
    <w:rsid w:val="002D13C5"/>
    <w:pPr>
      <w:tabs>
        <w:tab w:val="center" w:pos="4819"/>
        <w:tab w:val="right" w:pos="9638"/>
      </w:tabs>
    </w:pPr>
  </w:style>
  <w:style w:type="character" w:customStyle="1" w:styleId="PidipaginaCarattere">
    <w:name w:val="Piè di pagina Carattere"/>
    <w:basedOn w:val="Carpredefinitoparagrafo"/>
    <w:link w:val="Pidipagina"/>
    <w:uiPriority w:val="99"/>
    <w:rsid w:val="002D13C5"/>
    <w:rPr>
      <w:color w:val="000000"/>
    </w:rPr>
  </w:style>
  <w:style w:type="paragraph" w:styleId="Testofumetto">
    <w:name w:val="Balloon Text"/>
    <w:basedOn w:val="Normale"/>
    <w:link w:val="TestofumettoCarattere"/>
    <w:uiPriority w:val="99"/>
    <w:semiHidden/>
    <w:unhideWhenUsed/>
    <w:rsid w:val="002D13C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D13C5"/>
    <w:rPr>
      <w:rFonts w:ascii="Tahoma" w:hAnsi="Tahoma" w:cs="Tahoma"/>
      <w:color w:val="000000"/>
      <w:sz w:val="16"/>
      <w:szCs w:val="16"/>
    </w:rPr>
  </w:style>
  <w:style w:type="paragraph" w:customStyle="1" w:styleId="sche22">
    <w:name w:val="sche2_2"/>
    <w:rsid w:val="002D13C5"/>
    <w:pPr>
      <w:overflowPunct w:val="0"/>
      <w:autoSpaceDE w:val="0"/>
      <w:autoSpaceDN w:val="0"/>
      <w:adjustRightInd w:val="0"/>
      <w:jc w:val="right"/>
      <w:textAlignment w:val="baseline"/>
    </w:pPr>
    <w:rPr>
      <w:rFonts w:ascii="Times New Roman" w:eastAsia="MS Mincho"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J3zeZXH1eqGuyQh1eNlwbBGplQ==">AMUW2mXvpV87jYtNLzQW/oT1J1i4X2Z4Cj+rWaIYUoxZwqkYjMncRRHBuK3nGhimeNno1iSBihk8TAJSvg99JCnhEnN+qVPf8v3Np6zH4Ce/+DPxdlO3C3vECeXbsLPrdUausbRzhk/q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2722</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 Biagio Camillo - DPP</dc:creator>
  <cp:lastModifiedBy>Elisa Costanzo</cp:lastModifiedBy>
  <cp:revision>10</cp:revision>
  <dcterms:created xsi:type="dcterms:W3CDTF">2023-07-28T17:33:00Z</dcterms:created>
  <dcterms:modified xsi:type="dcterms:W3CDTF">2026-03-16T10:15:00Z</dcterms:modified>
</cp:coreProperties>
</file>