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0ED0C" w14:textId="77777777" w:rsidR="00961047" w:rsidRDefault="00961047">
      <w:pPr>
        <w:keepNext/>
        <w:tabs>
          <w:tab w:val="left" w:pos="0"/>
        </w:tabs>
        <w:ind w:left="720" w:hanging="720"/>
        <w:jc w:val="both"/>
        <w:rPr>
          <w:rFonts w:ascii="Arial" w:eastAsia="Arial" w:hAnsi="Arial" w:cs="Arial"/>
        </w:rPr>
      </w:pPr>
    </w:p>
    <w:p w14:paraId="6882C112" w14:textId="77777777" w:rsidR="00961047" w:rsidRDefault="0024251D">
      <w:pPr>
        <w:tabs>
          <w:tab w:val="center" w:pos="4819"/>
          <w:tab w:val="right" w:pos="9638"/>
        </w:tabs>
        <w:jc w:val="right"/>
        <w:rPr>
          <w:b/>
          <w:bCs/>
          <w:sz w:val="24"/>
          <w:szCs w:val="24"/>
          <w:u w:val="single"/>
        </w:rPr>
      </w:pPr>
      <w:bookmarkStart w:id="0" w:name="_heading=h.gshz43hj3002" w:colFirst="0" w:colLast="0"/>
      <w:bookmarkEnd w:id="0"/>
      <w:r>
        <w:rPr>
          <w:b/>
          <w:bCs/>
          <w:sz w:val="24"/>
          <w:szCs w:val="24"/>
        </w:rPr>
        <w:t xml:space="preserve">Modello 8 – </w:t>
      </w:r>
      <w:r>
        <w:rPr>
          <w:b/>
          <w:bCs/>
          <w:sz w:val="24"/>
          <w:szCs w:val="24"/>
          <w:u w:val="single"/>
        </w:rPr>
        <w:t>DICHIARAZIONE AI SENSI DELLA DELL’ART. 18 DELLA LEGGE 221/2015 COME MODIFICATA DAL DECRETO 23 GIUDNO 2022 N° 54</w:t>
      </w:r>
    </w:p>
    <w:p w14:paraId="7B35B5F6" w14:textId="77777777" w:rsidR="00961047" w:rsidRDefault="00961047">
      <w:pPr>
        <w:tabs>
          <w:tab w:val="center" w:pos="4819"/>
          <w:tab w:val="right" w:pos="9638"/>
        </w:tabs>
        <w:jc w:val="right"/>
        <w:rPr>
          <w:b/>
          <w:bCs/>
          <w:sz w:val="24"/>
          <w:szCs w:val="24"/>
          <w:u w:val="single"/>
        </w:rPr>
      </w:pPr>
    </w:p>
    <w:p w14:paraId="5692AA2F" w14:textId="77777777" w:rsidR="00961047" w:rsidRDefault="00961047">
      <w:pPr>
        <w:tabs>
          <w:tab w:val="center" w:pos="4819"/>
          <w:tab w:val="right" w:pos="9638"/>
        </w:tabs>
        <w:jc w:val="right"/>
        <w:rPr>
          <w:b/>
          <w:bCs/>
          <w:sz w:val="24"/>
          <w:szCs w:val="24"/>
          <w:u w:val="single"/>
        </w:rPr>
      </w:pPr>
    </w:p>
    <w:p w14:paraId="5397A4D0" w14:textId="77777777" w:rsidR="00961047" w:rsidRDefault="0024251D">
      <w:pPr>
        <w:tabs>
          <w:tab w:val="center" w:pos="4819"/>
          <w:tab w:val="right" w:pos="9638"/>
        </w:tabs>
        <w:jc w:val="right"/>
        <w:rPr>
          <w:sz w:val="24"/>
          <w:szCs w:val="24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778E9A0D" wp14:editId="34B8DFAE">
            <wp:extent cx="6120130" cy="1151890"/>
            <wp:effectExtent l="0" t="0" r="0" b="0"/>
            <wp:docPr id="58105388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518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B9AB44C" w14:textId="77777777" w:rsidR="00961047" w:rsidRDefault="00961047">
      <w:pPr>
        <w:keepNext/>
        <w:tabs>
          <w:tab w:val="left" w:pos="0"/>
        </w:tabs>
        <w:ind w:left="720" w:hanging="720"/>
        <w:jc w:val="both"/>
        <w:rPr>
          <w:rFonts w:ascii="Arial" w:eastAsia="Arial" w:hAnsi="Arial" w:cs="Arial"/>
        </w:rPr>
      </w:pPr>
    </w:p>
    <w:p w14:paraId="7903C7A9" w14:textId="77777777" w:rsidR="00961047" w:rsidRDefault="0024251D">
      <w:pPr>
        <w:keepNext/>
        <w:tabs>
          <w:tab w:val="left" w:pos="0"/>
        </w:tabs>
        <w:ind w:left="720" w:firstLine="48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Spett.le Centrale Unica di Committenza</w:t>
      </w:r>
    </w:p>
    <w:p w14:paraId="210F8892" w14:textId="77777777" w:rsidR="00961047" w:rsidRDefault="0024251D">
      <w:pPr>
        <w:keepNext/>
        <w:tabs>
          <w:tab w:val="left" w:pos="0"/>
        </w:tabs>
        <w:ind w:left="720" w:firstLine="48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Unione dei Comuni Madonie</w:t>
      </w:r>
    </w:p>
    <w:p w14:paraId="6BF70B59" w14:textId="77777777" w:rsidR="00961047" w:rsidRDefault="0024251D">
      <w:pPr>
        <w:keepNext/>
        <w:tabs>
          <w:tab w:val="left" w:pos="0"/>
        </w:tabs>
        <w:ind w:left="720" w:firstLine="48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Piazza del Popolo</w:t>
      </w:r>
    </w:p>
    <w:p w14:paraId="7F7B4C04" w14:textId="77777777" w:rsidR="00961047" w:rsidRDefault="0024251D">
      <w:pPr>
        <w:keepNext/>
        <w:ind w:left="720" w:firstLine="48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90026 Petralia Soprana (PA)</w:t>
      </w:r>
    </w:p>
    <w:p w14:paraId="38202ADE" w14:textId="77777777" w:rsidR="00961047" w:rsidRDefault="00961047">
      <w:pPr>
        <w:keepNext/>
        <w:ind w:left="720" w:firstLine="4809"/>
        <w:jc w:val="both"/>
        <w:rPr>
          <w:rFonts w:ascii="Arial" w:eastAsia="Arial" w:hAnsi="Arial" w:cs="Arial"/>
        </w:rPr>
      </w:pPr>
    </w:p>
    <w:tbl>
      <w:tblPr>
        <w:tblStyle w:val="a"/>
        <w:tblW w:w="10057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0057"/>
      </w:tblGrid>
      <w:tr w:rsidR="00961047" w14:paraId="66B3379E" w14:textId="77777777">
        <w:tc>
          <w:tcPr>
            <w:tcW w:w="10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95267" w14:textId="77777777" w:rsidR="00961047" w:rsidRPr="00DB59FB" w:rsidRDefault="0024251D">
            <w:pPr>
              <w:spacing w:after="120"/>
              <w:jc w:val="both"/>
              <w:rPr>
                <w:b/>
                <w:bCs/>
              </w:rPr>
            </w:pPr>
            <w:bookmarkStart w:id="1" w:name="_heading=h.4w9hob5zl3hy" w:colFirst="0" w:colLast="0"/>
            <w:bookmarkEnd w:id="1"/>
            <w:r w:rsidRPr="00DB59FB">
              <w:rPr>
                <w:b/>
                <w:bCs/>
              </w:rPr>
              <w:t>AFFIDAMENTO DELLA FORNITURA E INSTALLAZIONE DI N.3 IMPIANTI DI TRATTAMENTO DI BIOMASSA, DERIVANTE DAGLI SFALCI DI POTATURA, PER LA PRODUZIONE DI PELLET DA INSTALLARE ALL’INTERNO DEI CAPANNONI DEI COMUNI DI GERACI SICULO, SCLAFANI BAGNI E COLLESANO, NELL’AMBITO DEL PROGETTO DI “REALIZZAZIONE DI UNA RETE DI PIATTAFORME DI TRATTAMENTO DI BIOMASSA LIGNOCELLULOSA E AGRICOLA IN FILIERA CORTA” - CUP: B82C19000030006</w:t>
            </w:r>
          </w:p>
          <w:p w14:paraId="777B0564" w14:textId="77777777" w:rsidR="00961047" w:rsidRPr="00DB59FB" w:rsidRDefault="0024251D">
            <w:pPr>
              <w:spacing w:after="120"/>
              <w:jc w:val="center"/>
            </w:pPr>
            <w:r w:rsidRPr="00DB59FB">
              <w:t xml:space="preserve">Procedura aperta ai sensi dell’ex art. 71 del D. Lgs. 36/2023 criterio di aggiudicazione dell'offerta economicamente più vantaggiosa, individuata sulla base del miglior rapporto qualità/prezzo, ai sensi dell'art. 108, comma </w:t>
            </w:r>
            <w:proofErr w:type="gramStart"/>
            <w:r w:rsidRPr="00DB59FB">
              <w:t>4  del</w:t>
            </w:r>
            <w:proofErr w:type="gramEnd"/>
            <w:r w:rsidRPr="00DB59FB">
              <w:t xml:space="preserve"> Codice</w:t>
            </w:r>
            <w:r w:rsidRPr="00DB59FB">
              <w:rPr>
                <w:sz w:val="24"/>
                <w:szCs w:val="24"/>
              </w:rPr>
              <w:t xml:space="preserve"> </w:t>
            </w:r>
            <w:r w:rsidRPr="00DB59FB">
              <w:t xml:space="preserve">TRAMITE GARA TELEMATICA SULLA PIATTAFORMA </w:t>
            </w:r>
            <w:hyperlink r:id="rId9">
              <w:r w:rsidRPr="00DB59FB">
                <w:rPr>
                  <w:u w:val="single"/>
                </w:rPr>
                <w:t>https://portaleappalti.ponmetropalermo.it</w:t>
              </w:r>
            </w:hyperlink>
          </w:p>
          <w:p w14:paraId="458AD493" w14:textId="77777777" w:rsidR="00961047" w:rsidRPr="00DB59FB" w:rsidRDefault="0024251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120"/>
              <w:ind w:left="644"/>
              <w:jc w:val="both"/>
            </w:pPr>
            <w:r w:rsidRPr="00DB59FB">
              <w:rPr>
                <w:sz w:val="24"/>
                <w:szCs w:val="24"/>
              </w:rPr>
              <w:t>l’importo dell’appalto è pari ad €</w:t>
            </w:r>
            <w:r w:rsidRPr="00DB59FB">
              <w:rPr>
                <w:b/>
                <w:bCs/>
                <w:sz w:val="24"/>
                <w:szCs w:val="24"/>
              </w:rPr>
              <w:t xml:space="preserve"> 1.464.695,10 oltre IVA al 4% di</w:t>
            </w:r>
            <w:r w:rsidRPr="00DB59FB">
              <w:rPr>
                <w:sz w:val="24"/>
                <w:szCs w:val="24"/>
              </w:rPr>
              <w:t xml:space="preserve"> cui:</w:t>
            </w:r>
          </w:p>
          <w:p w14:paraId="7A09DFFE" w14:textId="77777777" w:rsidR="00961047" w:rsidRPr="00DB59FB" w:rsidRDefault="0024251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120"/>
              <w:ind w:left="720"/>
              <w:jc w:val="both"/>
            </w:pPr>
            <w:r w:rsidRPr="00DB59FB">
              <w:rPr>
                <w:sz w:val="24"/>
                <w:szCs w:val="24"/>
              </w:rPr>
              <w:t>€ 1.463.695,10 importo soggetto a ribasso;</w:t>
            </w:r>
          </w:p>
          <w:p w14:paraId="67E3163F" w14:textId="77777777" w:rsidR="00961047" w:rsidRPr="00DB59FB" w:rsidRDefault="0024251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120"/>
              <w:ind w:left="720"/>
              <w:jc w:val="both"/>
            </w:pPr>
            <w:r w:rsidRPr="00DB59FB">
              <w:rPr>
                <w:sz w:val="24"/>
                <w:szCs w:val="24"/>
              </w:rPr>
              <w:t xml:space="preserve">€ </w:t>
            </w:r>
            <w:r w:rsidRPr="00DB59FB">
              <w:t>1.000,00 per oneri di sicurezza non soggetti a ribasso</w:t>
            </w:r>
          </w:p>
          <w:p w14:paraId="0DD95C36" w14:textId="77777777" w:rsidR="00961047" w:rsidRDefault="0024251D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7894"/>
              </w:tabs>
              <w:spacing w:after="120"/>
              <w:ind w:left="103" w:right="100"/>
              <w:jc w:val="both"/>
              <w:rPr>
                <w:sz w:val="24"/>
                <w:szCs w:val="24"/>
              </w:rPr>
            </w:pPr>
            <w:r w:rsidRPr="00DB59FB">
              <w:rPr>
                <w:b/>
                <w:bCs/>
              </w:rPr>
              <w:t>Stazione Appaltante: UNIONE DEI COMUNI “MADONIE” (PA)</w:t>
            </w:r>
          </w:p>
        </w:tc>
      </w:tr>
    </w:tbl>
    <w:p w14:paraId="0469847D" w14:textId="77777777" w:rsidR="00961047" w:rsidRDefault="00961047">
      <w:pPr>
        <w:jc w:val="center"/>
        <w:rPr>
          <w:rFonts w:ascii="Calibri" w:eastAsia="Calibri" w:hAnsi="Calibri" w:cs="Calibri"/>
          <w:sz w:val="28"/>
          <w:szCs w:val="28"/>
        </w:rPr>
      </w:pPr>
    </w:p>
    <w:p w14:paraId="7A96407C" w14:textId="34487F37" w:rsidR="00961047" w:rsidRDefault="009A55FA">
      <w:pPr>
        <w:jc w:val="center"/>
        <w:rPr>
          <w:rFonts w:ascii="Calibri" w:eastAsia="Calibri" w:hAnsi="Calibri" w:cs="Calibri"/>
          <w:b/>
          <w:bCs/>
          <w:i/>
          <w:iCs/>
          <w:sz w:val="32"/>
          <w:szCs w:val="32"/>
        </w:rPr>
      </w:pPr>
      <w:r w:rsidRPr="009A55FA">
        <w:rPr>
          <w:rFonts w:ascii="Calibri" w:eastAsia="Calibri" w:hAnsi="Calibri" w:cs="Calibri"/>
          <w:b/>
          <w:bCs/>
          <w:i/>
          <w:iCs/>
          <w:sz w:val="32"/>
          <w:szCs w:val="32"/>
        </w:rPr>
        <w:t>Dichiarazione di conformità ai Criteri Ambientali Minimi (CAM)</w:t>
      </w:r>
    </w:p>
    <w:p w14:paraId="5C452E88" w14:textId="77777777" w:rsidR="009A55FA" w:rsidRDefault="009A55FA">
      <w:pPr>
        <w:jc w:val="center"/>
        <w:rPr>
          <w:rFonts w:ascii="Calibri" w:eastAsia="Calibri" w:hAnsi="Calibri" w:cs="Calibri"/>
          <w:b/>
          <w:bCs/>
          <w:i/>
          <w:iCs/>
          <w:smallCaps/>
          <w:sz w:val="32"/>
          <w:szCs w:val="32"/>
        </w:rPr>
      </w:pPr>
    </w:p>
    <w:p w14:paraId="7134D4DF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Il sottoscritto………...……………………………………………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………....    nato a 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</w:t>
      </w:r>
    </w:p>
    <w:p w14:paraId="12D76AB9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il   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.…................… C.F. ……………………………………… residente a…………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.………. Prov. .................</w:t>
      </w:r>
    </w:p>
    <w:p w14:paraId="6D25EA7C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Via 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 ..</w:t>
      </w:r>
      <w:proofErr w:type="gramEnd"/>
      <w:r>
        <w:rPr>
          <w:rFonts w:ascii="Calibri" w:eastAsia="Calibri" w:hAnsi="Calibri" w:cs="Calibri"/>
          <w:sz w:val="24"/>
          <w:szCs w:val="24"/>
        </w:rPr>
        <w:t>………………………….............................................................. n. ................... CAP…………………………</w:t>
      </w:r>
    </w:p>
    <w:p w14:paraId="62A1887D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nella sua qualità di …………………………………………………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……………………………………………………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</w:t>
      </w:r>
    </w:p>
    <w:p w14:paraId="69FDFD8C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dell’impresa…………………………………………………………………………………………………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……..........................</w:t>
      </w:r>
    </w:p>
    <w:p w14:paraId="4FF4D167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Cod. Fiscale Impresa …………………………………………………………………………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……………………………………...</w:t>
      </w:r>
    </w:p>
    <w:p w14:paraId="7E124BAF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P. IVA (se diversa dal cod. fiscale) …………………………………………………………………………………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.………….</w:t>
      </w:r>
    </w:p>
    <w:p w14:paraId="1EEE6EAA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tel. ...…………………………….........................…</w:t>
      </w:r>
      <w:proofErr w:type="gramStart"/>
      <w:r>
        <w:rPr>
          <w:rFonts w:ascii="Calibri" w:eastAsia="Calibri" w:hAnsi="Calibri" w:cs="Calibri"/>
          <w:sz w:val="24"/>
          <w:szCs w:val="24"/>
        </w:rPr>
        <w:t>…….</w:t>
      </w:r>
      <w:proofErr w:type="gramEnd"/>
      <w:r>
        <w:rPr>
          <w:rFonts w:ascii="Calibri" w:eastAsia="Calibri" w:hAnsi="Calibri" w:cs="Calibri"/>
          <w:sz w:val="24"/>
          <w:szCs w:val="24"/>
        </w:rPr>
        <w:t>…... Fax</w:t>
      </w:r>
      <w:proofErr w:type="gramStart"/>
      <w:r>
        <w:rPr>
          <w:rFonts w:ascii="Calibri" w:eastAsia="Calibri" w:hAnsi="Calibri" w:cs="Calibri"/>
          <w:sz w:val="24"/>
          <w:szCs w:val="24"/>
        </w:rPr>
        <w:t xml:space="preserve"> ....</w:t>
      </w:r>
      <w:proofErr w:type="gramEnd"/>
      <w:r>
        <w:rPr>
          <w:rFonts w:ascii="Calibri" w:eastAsia="Calibri" w:hAnsi="Calibri" w:cs="Calibri"/>
          <w:sz w:val="24"/>
          <w:szCs w:val="24"/>
        </w:rPr>
        <w:t>.……………………………………………………………….</w:t>
      </w:r>
    </w:p>
    <w:p w14:paraId="3C182D6D" w14:textId="77777777" w:rsidR="00961047" w:rsidRDefault="0024251D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e-mail…………………………………………......... PEC…………………………………………………………………………………….</w:t>
      </w:r>
    </w:p>
    <w:p w14:paraId="069374E2" w14:textId="77777777" w:rsidR="00961047" w:rsidRDefault="00961047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61F7C41D" w14:textId="77777777" w:rsidR="00961047" w:rsidRDefault="0024251D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DICHIARA AI SENSI DEGLI ART. 46 E 47 DEL DPR 28.12.2000 N. 445,</w:t>
      </w:r>
    </w:p>
    <w:p w14:paraId="792B6758" w14:textId="2800410A" w:rsidR="00961047" w:rsidRDefault="0024251D">
      <w:pPr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CONSAPEVOLE DELLA RESPONSABILITA' PENALE CUI PUO’ ANDARE INCONTRO IN CASO DI AFFERMAZIONI MENDACI AI SENSI DELL'ART. 76 DEL MEDESIMO DPR 445/2000:</w:t>
      </w:r>
    </w:p>
    <w:p w14:paraId="2CCBE8E9" w14:textId="77777777" w:rsidR="009A55FA" w:rsidRPr="00DB59FB" w:rsidRDefault="009A55FA">
      <w:pPr>
        <w:jc w:val="center"/>
        <w:rPr>
          <w:rFonts w:asciiTheme="minorHAnsi" w:eastAsia="Calibri" w:hAnsiTheme="minorHAnsi" w:cstheme="minorHAnsi"/>
          <w:b/>
          <w:bCs/>
          <w:sz w:val="24"/>
          <w:szCs w:val="24"/>
        </w:rPr>
      </w:pPr>
    </w:p>
    <w:p w14:paraId="2318F1DD" w14:textId="77777777" w:rsidR="009A55FA" w:rsidRPr="00DB59FB" w:rsidRDefault="009A55FA" w:rsidP="009A55FA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180" w:line="360" w:lineRule="atLeast"/>
        <w:ind w:left="426" w:hanging="426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Conformità al CAM: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Che il macchinario fornito,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[Specificare Marca/Modello]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, rispetta le specifiche tecniche e i criteri ambientali minimi previsti dal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[inserire il DM di riferimento, es. DM 10 marzo 2020 - Verde Pubblico / DM 23 giugno 2022 - Edilizia]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e dalla documentazione di gara.</w:t>
      </w:r>
    </w:p>
    <w:p w14:paraId="1B165FF1" w14:textId="77777777" w:rsidR="009A55FA" w:rsidRPr="00DB59FB" w:rsidRDefault="009A55FA" w:rsidP="009A55FA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180" w:line="360" w:lineRule="atLeast"/>
        <w:ind w:left="426" w:hanging="426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Specifiche del Macchinario (Efficienza e Ambiente):</w:t>
      </w:r>
    </w:p>
    <w:p w14:paraId="446B6E8D" w14:textId="77777777" w:rsidR="009A55FA" w:rsidRPr="00DB59FB" w:rsidRDefault="009A55FA" w:rsidP="009A55FA">
      <w:pPr>
        <w:numPr>
          <w:ilvl w:val="1"/>
          <w:numId w:val="4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Efficienza Energetica: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Il macchinario è progettato per ottimizzare il consumo di energia/combustibile (se applicabile), garantendo rendimenti superiori a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[X]%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in conformità con le norme UNI EN di riferimento (es. UNI EN 303-5 per caldaie).</w:t>
      </w:r>
    </w:p>
    <w:p w14:paraId="687CF46E" w14:textId="77777777" w:rsidR="009A55FA" w:rsidRPr="00DB59FB" w:rsidRDefault="009A55FA" w:rsidP="009A55FA">
      <w:pPr>
        <w:numPr>
          <w:ilvl w:val="1"/>
          <w:numId w:val="4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Emissioni (se applicabile):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I livelli di emissione in atmosfera risultano inferiori ai limiti richiesti dai CAM, ovvero conformi alla classe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[5 stelle / 4 stelle]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ai sensi del DM 186/2017.</w:t>
      </w:r>
    </w:p>
    <w:p w14:paraId="1CBA1EAB" w14:textId="77777777" w:rsidR="009A55FA" w:rsidRPr="00DB59FB" w:rsidRDefault="009A55FA" w:rsidP="009A55FA">
      <w:pPr>
        <w:numPr>
          <w:ilvl w:val="1"/>
          <w:numId w:val="4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Rumorosità: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Le emissioni sonore sono ridotte al minimo indispensabile grazie a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[specificare tecnologie, es. motori insonorizzati]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.</w:t>
      </w:r>
    </w:p>
    <w:p w14:paraId="2B373F85" w14:textId="02A3CC1B" w:rsidR="009A55FA" w:rsidRPr="00DB59FB" w:rsidRDefault="009A55FA" w:rsidP="009A55FA">
      <w:pPr>
        <w:numPr>
          <w:ilvl w:val="1"/>
          <w:numId w:val="4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Oli e grassi: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Il macchinario utilizza esclusivamente oli biodegradabili/idraulici a ridotto impatto ambientale per le parti idrauliche e lubrificanti, conformi al criterio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[3.1.3.3 del DM 23/06/2022 o equivalente]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.</w:t>
      </w:r>
    </w:p>
    <w:p w14:paraId="41FB492E" w14:textId="77777777" w:rsidR="009A55FA" w:rsidRPr="00DB59FB" w:rsidRDefault="009A55FA" w:rsidP="009A55FA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180" w:line="360" w:lineRule="atLeast"/>
        <w:ind w:left="426" w:hanging="426"/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Tracciabilità Biomassa (Scarti Vegetali):</w:t>
      </w:r>
    </w:p>
    <w:p w14:paraId="60333649" w14:textId="77777777" w:rsidR="009A55FA" w:rsidRPr="00DB59FB" w:rsidRDefault="009A55FA" w:rsidP="009A55FA">
      <w:pPr>
        <w:numPr>
          <w:ilvl w:val="1"/>
          <w:numId w:val="6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Il macchinario è idoneo a trattare esclusivamente scarti di materiale vegetale, derivanti da filiera corta o da manutenzione del verde urbano/forestale (conformemente alla normativa sulle biomasse legnose).</w:t>
      </w:r>
    </w:p>
    <w:p w14:paraId="60D9CB9F" w14:textId="6D0B616E" w:rsidR="009A55FA" w:rsidRPr="00DB59FB" w:rsidRDefault="009A55FA" w:rsidP="00D069FF">
      <w:pPr>
        <w:numPr>
          <w:ilvl w:val="1"/>
          <w:numId w:val="6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Il fornitore garantisce l'assenza di contaminanti chimici o inquinanti derivanti da lavorazioni non consentite sui materiali vegetali trattati.</w:t>
      </w:r>
    </w:p>
    <w:p w14:paraId="349D8C2D" w14:textId="77777777" w:rsidR="009A55FA" w:rsidRPr="00DB59FB" w:rsidRDefault="009A55FA" w:rsidP="009A55FA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180" w:line="360" w:lineRule="atLeast"/>
        <w:ind w:left="426" w:hanging="426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Imballaggi:</w:t>
      </w:r>
    </w:p>
    <w:p w14:paraId="1B1771DE" w14:textId="77777777" w:rsidR="009A55FA" w:rsidRPr="00DB59FB" w:rsidRDefault="009A55FA" w:rsidP="009A55FA">
      <w:pPr>
        <w:numPr>
          <w:ilvl w:val="1"/>
          <w:numId w:val="8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Gli imballaggi utilizzati per la consegna del macchinario sono composti da materiale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[riciclato / biodegradabile / facilmente separabile]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ai sensi della norma UNI EN 13430-2005.</w:t>
      </w:r>
    </w:p>
    <w:p w14:paraId="643B777C" w14:textId="77777777" w:rsidR="00AD42B5" w:rsidRPr="00DB59FB" w:rsidRDefault="00AD42B5" w:rsidP="00AD42B5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180" w:line="360" w:lineRule="atLeast"/>
        <w:ind w:left="426" w:hanging="426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Garanzia e Post-Vendita:</w:t>
      </w:r>
    </w:p>
    <w:p w14:paraId="5863C36F" w14:textId="77777777" w:rsidR="00AD42B5" w:rsidRPr="00DB59FB" w:rsidRDefault="00AD42B5" w:rsidP="00AD42B5">
      <w:pPr>
        <w:numPr>
          <w:ilvl w:val="1"/>
          <w:numId w:val="10"/>
        </w:numPr>
        <w:shd w:val="clear" w:color="auto" w:fill="FFFFFF"/>
        <w:spacing w:after="180" w:line="360" w:lineRule="atLeast"/>
        <w:ind w:left="709" w:hanging="283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Il fornitore garantisce la disponibilità di pezzi di ricambio per un periodo di almeno </w:t>
      </w:r>
      <w:r w:rsidRPr="00DB59FB">
        <w:rPr>
          <w:rFonts w:asciiTheme="minorHAnsi" w:hAnsiTheme="minorHAnsi" w:cstheme="minorHAnsi"/>
          <w:color w:val="0A0A0A"/>
          <w:sz w:val="24"/>
          <w:szCs w:val="24"/>
          <w:bdr w:val="single" w:sz="4" w:space="2" w:color="F3F5F6" w:frame="1"/>
          <w:shd w:val="clear" w:color="auto" w:fill="F3F5F6"/>
          <w:lang w:val="it-IT"/>
        </w:rPr>
        <w:t>[X]</w:t>
      </w: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t> anni dalla consegna, al fine di estendere la vita utile del macchinario. </w:t>
      </w:r>
    </w:p>
    <w:p w14:paraId="11E2E525" w14:textId="77777777" w:rsidR="00AD42B5" w:rsidRPr="00DB59FB" w:rsidRDefault="00AD42B5" w:rsidP="00AD42B5">
      <w:pPr>
        <w:shd w:val="clear" w:color="auto" w:fill="FFFFFF"/>
        <w:spacing w:line="360" w:lineRule="atLeast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b/>
          <w:bCs/>
          <w:color w:val="0A0A0A"/>
          <w:sz w:val="24"/>
          <w:szCs w:val="24"/>
          <w:lang w:val="it-IT"/>
        </w:rPr>
        <w:t>SI IMPEGNA INOLTRE</w:t>
      </w:r>
    </w:p>
    <w:p w14:paraId="487D86B2" w14:textId="77777777" w:rsidR="00AD42B5" w:rsidRPr="00DB59FB" w:rsidRDefault="00AD42B5" w:rsidP="00AD42B5">
      <w:pPr>
        <w:numPr>
          <w:ilvl w:val="0"/>
          <w:numId w:val="11"/>
        </w:numPr>
        <w:shd w:val="clear" w:color="auto" w:fill="FFFFFF"/>
        <w:spacing w:after="180" w:line="360" w:lineRule="atLeast"/>
        <w:rPr>
          <w:rFonts w:asciiTheme="minorHAnsi" w:hAnsiTheme="minorHAnsi" w:cstheme="minorHAnsi"/>
          <w:color w:val="0A0A0A"/>
          <w:sz w:val="24"/>
          <w:szCs w:val="24"/>
          <w:lang w:val="it-IT"/>
        </w:rPr>
      </w:pPr>
      <w:r w:rsidRPr="00DB59FB">
        <w:rPr>
          <w:rFonts w:asciiTheme="minorHAnsi" w:hAnsiTheme="minorHAnsi" w:cstheme="minorHAnsi"/>
          <w:color w:val="0A0A0A"/>
          <w:sz w:val="24"/>
          <w:szCs w:val="24"/>
          <w:lang w:val="it-IT"/>
        </w:rPr>
        <w:lastRenderedPageBreak/>
        <w:t>A fornire al Direttore dell'Esecuzione del Contratto (DEC), entro 60 giorni dalla stipula, la documentazione tecnica dettagliata, inclusi i rapporti di prova emessi da laboratori accreditati (ISO/IEC 17025) a supporto di quanto sopra dichiarato. </w:t>
      </w:r>
    </w:p>
    <w:p w14:paraId="19BD41D5" w14:textId="77777777" w:rsidR="00961047" w:rsidRDefault="00961047">
      <w:pPr>
        <w:widowControl w:val="0"/>
        <w:ind w:right="-369"/>
        <w:rPr>
          <w:b/>
          <w:bCs/>
          <w:sz w:val="24"/>
          <w:szCs w:val="24"/>
        </w:rPr>
      </w:pPr>
    </w:p>
    <w:p w14:paraId="0C93406E" w14:textId="77777777" w:rsidR="00961047" w:rsidRPr="00DB59FB" w:rsidRDefault="0024251D">
      <w:pPr>
        <w:widowControl w:val="0"/>
        <w:ind w:right="-369"/>
        <w:rPr>
          <w:rFonts w:asciiTheme="minorHAnsi" w:hAnsiTheme="minorHAnsi" w:cstheme="minorHAnsi"/>
          <w:b/>
          <w:bCs/>
          <w:sz w:val="24"/>
          <w:szCs w:val="24"/>
        </w:rPr>
      </w:pPr>
      <w:r w:rsidRPr="00DB59FB">
        <w:rPr>
          <w:rFonts w:asciiTheme="minorHAnsi" w:hAnsiTheme="minorHAnsi" w:cstheme="minorHAnsi"/>
          <w:b/>
          <w:bCs/>
          <w:sz w:val="24"/>
          <w:szCs w:val="24"/>
        </w:rPr>
        <w:t>Data____________</w:t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ab/>
        <w:t>Timbro e Firma digitale</w:t>
      </w:r>
    </w:p>
    <w:p w14:paraId="081B6A58" w14:textId="77777777" w:rsidR="00961047" w:rsidRPr="00DB59FB" w:rsidRDefault="00961047">
      <w:pPr>
        <w:widowControl w:val="0"/>
        <w:tabs>
          <w:tab w:val="center" w:pos="4818"/>
        </w:tabs>
        <w:ind w:right="40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ECB7628" w14:textId="2BA2D700" w:rsidR="00961047" w:rsidRPr="00DB59FB" w:rsidRDefault="0024251D">
      <w:pPr>
        <w:widowControl w:val="0"/>
        <w:tabs>
          <w:tab w:val="center" w:pos="4818"/>
        </w:tabs>
        <w:ind w:right="40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B59FB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</w:t>
      </w:r>
      <w:r w:rsidR="00DB59FB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</w:t>
      </w:r>
      <w:r w:rsidRPr="00DB59FB">
        <w:rPr>
          <w:rFonts w:asciiTheme="minorHAnsi" w:hAnsiTheme="minorHAnsi" w:cstheme="minorHAnsi"/>
          <w:b/>
          <w:bCs/>
          <w:sz w:val="24"/>
          <w:szCs w:val="24"/>
        </w:rPr>
        <w:t xml:space="preserve"> _______________________</w:t>
      </w:r>
    </w:p>
    <w:p w14:paraId="7E809B3E" w14:textId="77777777" w:rsidR="00961047" w:rsidRPr="00DB59FB" w:rsidRDefault="00961047">
      <w:pPr>
        <w:rPr>
          <w:rFonts w:asciiTheme="minorHAnsi" w:hAnsiTheme="minorHAnsi" w:cstheme="minorHAnsi"/>
        </w:rPr>
      </w:pPr>
    </w:p>
    <w:p w14:paraId="26D09B00" w14:textId="77777777" w:rsidR="00961047" w:rsidRPr="00DB59FB" w:rsidRDefault="0024251D">
      <w:pPr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DB59FB">
        <w:rPr>
          <w:rFonts w:asciiTheme="minorHAnsi" w:eastAsia="Calibri" w:hAnsiTheme="minorHAnsi" w:cstheme="minorHAnsi"/>
          <w:sz w:val="24"/>
          <w:szCs w:val="24"/>
        </w:rPr>
        <w:tab/>
      </w:r>
    </w:p>
    <w:p w14:paraId="2BD7240C" w14:textId="77777777" w:rsidR="00961047" w:rsidRPr="00DB59FB" w:rsidRDefault="0024251D">
      <w:pPr>
        <w:jc w:val="both"/>
        <w:rPr>
          <w:rFonts w:asciiTheme="minorHAnsi" w:eastAsia="Calibri" w:hAnsiTheme="minorHAnsi" w:cstheme="minorHAnsi"/>
          <w:sz w:val="24"/>
          <w:szCs w:val="24"/>
        </w:rPr>
      </w:pPr>
      <w:r w:rsidRPr="00DB59FB">
        <w:rPr>
          <w:rFonts w:asciiTheme="minorHAnsi" w:eastAsia="Calibri" w:hAnsiTheme="minorHAnsi" w:cstheme="minorHAnsi"/>
          <w:b/>
          <w:bCs/>
          <w:i/>
          <w:iCs/>
          <w:sz w:val="24"/>
          <w:szCs w:val="24"/>
        </w:rPr>
        <w:t>N.B.: Ai fini della validità della presente dichiarazione deve essere allegata la fotocopia non autenticata di un documento di identità del sottoscrittore.</w:t>
      </w:r>
    </w:p>
    <w:sectPr w:rsidR="00961047" w:rsidRPr="00DB59FB">
      <w:headerReference w:type="default" r:id="rId10"/>
      <w:footerReference w:type="default" r:id="rId11"/>
      <w:pgSz w:w="11906" w:h="16838"/>
      <w:pgMar w:top="1418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70AA8" w14:textId="77777777" w:rsidR="0024251D" w:rsidRDefault="0024251D">
      <w:r>
        <w:separator/>
      </w:r>
    </w:p>
  </w:endnote>
  <w:endnote w:type="continuationSeparator" w:id="0">
    <w:p w14:paraId="6FCC9EDC" w14:textId="77777777" w:rsidR="0024251D" w:rsidRDefault="00242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3ED9814-09B6-4FC4-AA00-FFBB7F6FE1C1}"/>
  </w:font>
  <w:font w:name="TimesNewRoman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F1E9297C-CF30-4386-BE34-C0EB970DD843}"/>
    <w:embedBold r:id="rId3" w:fontKey="{F8ED4BAF-934D-4FD9-A6DF-49C9959B08C8}"/>
    <w:embedBoldItalic r:id="rId4" w:fontKey="{BF3B0613-567B-408E-BF42-E52E4575BA6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8D20582-8580-42B2-9DCB-FA94B7576F3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5D502" w14:textId="77777777" w:rsidR="00961047" w:rsidRDefault="0024251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A55FA">
      <w:rPr>
        <w:noProof/>
        <w:color w:val="000000"/>
      </w:rPr>
      <w:t>1</w:t>
    </w:r>
    <w:r>
      <w:rPr>
        <w:color w:val="000000"/>
      </w:rPr>
      <w:fldChar w:fldCharType="end"/>
    </w:r>
  </w:p>
  <w:p w14:paraId="3D098372" w14:textId="77777777" w:rsidR="00961047" w:rsidRDefault="0096104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B0909" w14:textId="77777777" w:rsidR="0024251D" w:rsidRDefault="0024251D">
      <w:r>
        <w:separator/>
      </w:r>
    </w:p>
  </w:footnote>
  <w:footnote w:type="continuationSeparator" w:id="0">
    <w:p w14:paraId="601F4E06" w14:textId="77777777" w:rsidR="0024251D" w:rsidRDefault="00242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58DE8" w14:textId="77777777" w:rsidR="00961047" w:rsidRDefault="0024251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  <w:sz w:val="18"/>
        <w:szCs w:val="18"/>
      </w:rPr>
    </w:pPr>
    <w:r>
      <w:rPr>
        <w:color w:val="000000"/>
      </w:rPr>
      <w:tab/>
      <w:t xml:space="preserve">                                      </w:t>
    </w:r>
    <w:r>
      <w:rPr>
        <w:color w:val="000000"/>
      </w:rPr>
      <w:tab/>
    </w:r>
  </w:p>
  <w:p w14:paraId="3561B242" w14:textId="77777777" w:rsidR="00961047" w:rsidRDefault="0024251D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35AE2"/>
    <w:multiLevelType w:val="multilevel"/>
    <w:tmpl w:val="A2006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D067B"/>
    <w:multiLevelType w:val="multilevel"/>
    <w:tmpl w:val="B950A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C13DFA"/>
    <w:multiLevelType w:val="multilevel"/>
    <w:tmpl w:val="CADE2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D911C6"/>
    <w:multiLevelType w:val="multilevel"/>
    <w:tmpl w:val="2B280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925DAB"/>
    <w:multiLevelType w:val="multilevel"/>
    <w:tmpl w:val="43F0C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0E142B"/>
    <w:multiLevelType w:val="multilevel"/>
    <w:tmpl w:val="E3746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E21DB7"/>
    <w:multiLevelType w:val="multilevel"/>
    <w:tmpl w:val="4A6A404A"/>
    <w:lvl w:ilvl="0">
      <w:start w:val="1"/>
      <w:numFmt w:val="decimal"/>
      <w:pStyle w:val="Numerazioneperbust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28553632">
    <w:abstractNumId w:val="6"/>
  </w:num>
  <w:num w:numId="2" w16cid:durableId="821041879">
    <w:abstractNumId w:val="1"/>
  </w:num>
  <w:num w:numId="3" w16cid:durableId="932320709">
    <w:abstractNumId w:val="4"/>
  </w:num>
  <w:num w:numId="4" w16cid:durableId="1766535402">
    <w:abstractNumId w:val="4"/>
    <w:lvlOverride w:ilvl="1">
      <w:lvl w:ilvl="1">
        <w:numFmt w:val="decimal"/>
        <w:lvlText w:val="%2."/>
        <w:lvlJc w:val="left"/>
      </w:lvl>
    </w:lvlOverride>
  </w:num>
  <w:num w:numId="5" w16cid:durableId="587691378">
    <w:abstractNumId w:val="5"/>
  </w:num>
  <w:num w:numId="6" w16cid:durableId="1979726458">
    <w:abstractNumId w:val="5"/>
    <w:lvlOverride w:ilvl="1">
      <w:lvl w:ilvl="1">
        <w:numFmt w:val="decimal"/>
        <w:lvlText w:val="%2."/>
        <w:lvlJc w:val="left"/>
      </w:lvl>
    </w:lvlOverride>
  </w:num>
  <w:num w:numId="7" w16cid:durableId="1466578449">
    <w:abstractNumId w:val="0"/>
  </w:num>
  <w:num w:numId="8" w16cid:durableId="1811897695">
    <w:abstractNumId w:val="0"/>
    <w:lvlOverride w:ilvl="1">
      <w:lvl w:ilvl="1">
        <w:numFmt w:val="decimal"/>
        <w:lvlText w:val="%2."/>
        <w:lvlJc w:val="left"/>
      </w:lvl>
    </w:lvlOverride>
  </w:num>
  <w:num w:numId="9" w16cid:durableId="1123231839">
    <w:abstractNumId w:val="3"/>
  </w:num>
  <w:num w:numId="10" w16cid:durableId="1294294045">
    <w:abstractNumId w:val="3"/>
    <w:lvlOverride w:ilvl="1">
      <w:lvl w:ilvl="1">
        <w:numFmt w:val="decimal"/>
        <w:lvlText w:val="%2."/>
        <w:lvlJc w:val="left"/>
      </w:lvl>
    </w:lvlOverride>
  </w:num>
  <w:num w:numId="11" w16cid:durableId="6239245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047"/>
    <w:rsid w:val="0024251D"/>
    <w:rsid w:val="00961047"/>
    <w:rsid w:val="009A55FA"/>
    <w:rsid w:val="00AD42B5"/>
    <w:rsid w:val="00DB59FB"/>
    <w:rsid w:val="00E01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DBB00"/>
  <w15:docId w15:val="{DC94C668-222D-4F9D-B52A-1FA55833D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widowControl w:val="0"/>
      <w:jc w:val="center"/>
      <w:outlineLvl w:val="0"/>
    </w:pPr>
    <w:rPr>
      <w:rFonts w:ascii="Arial" w:eastAsia="Arial" w:hAnsi="Arial" w:cs="Arial"/>
      <w:b/>
      <w:bCs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spacing w:before="240" w:after="60"/>
      <w:outlineLvl w:val="1"/>
    </w:pPr>
    <w:rPr>
      <w:rFonts w:ascii="Arial" w:eastAsia="Arial" w:hAnsi="Arial" w:cs="Arial"/>
      <w:b/>
      <w:bCs/>
      <w:i/>
      <w:iCs/>
      <w:sz w:val="24"/>
      <w:szCs w:val="24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widowControl w:val="0"/>
      <w:jc w:val="both"/>
      <w:outlineLvl w:val="2"/>
    </w:pPr>
    <w:rPr>
      <w:b/>
      <w:bCs/>
      <w:sz w:val="32"/>
      <w:szCs w:val="32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outlineLvl w:val="3"/>
    </w:pPr>
    <w:rPr>
      <w:b/>
      <w:bCs/>
      <w:sz w:val="22"/>
      <w:szCs w:val="22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jc w:val="center"/>
      <w:outlineLvl w:val="4"/>
    </w:pPr>
    <w:rPr>
      <w:rFonts w:ascii="Arial" w:eastAsia="Arial" w:hAnsi="Arial" w:cs="Arial"/>
      <w:sz w:val="24"/>
      <w:szCs w:val="24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jc w:val="both"/>
      <w:outlineLvl w:val="5"/>
    </w:pPr>
    <w:rPr>
      <w:rFonts w:ascii="Arial" w:eastAsia="Arial" w:hAnsi="Arial" w:cs="Arial"/>
      <w:sz w:val="24"/>
      <w:szCs w:val="24"/>
    </w:rPr>
  </w:style>
  <w:style w:type="paragraph" w:styleId="Titolo7">
    <w:name w:val="heading 7"/>
    <w:qFormat/>
    <w:rsid w:val="00C508C2"/>
    <w:pPr>
      <w:keepNext/>
      <w:outlineLvl w:val="6"/>
    </w:pPr>
    <w:rPr>
      <w:sz w:val="24"/>
    </w:rPr>
  </w:style>
  <w:style w:type="paragraph" w:styleId="Titolo8">
    <w:name w:val="heading 8"/>
    <w:qFormat/>
    <w:rsid w:val="00C508C2"/>
    <w:pPr>
      <w:keepNext/>
      <w:outlineLvl w:val="7"/>
    </w:pPr>
    <w:rPr>
      <w:b/>
      <w:sz w:val="28"/>
    </w:rPr>
  </w:style>
  <w:style w:type="paragraph" w:styleId="Titolo9">
    <w:name w:val="heading 9"/>
    <w:qFormat/>
    <w:rsid w:val="00C508C2"/>
    <w:pPr>
      <w:keepNext/>
      <w:outlineLvl w:val="8"/>
    </w:pPr>
    <w:rPr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widowControl w:val="0"/>
      <w:jc w:val="center"/>
    </w:pPr>
    <w:rPr>
      <w:rFonts w:ascii="Arial" w:eastAsia="Arial" w:hAnsi="Arial" w:cs="Arial"/>
      <w:b/>
      <w:bCs/>
    </w:rPr>
  </w:style>
  <w:style w:type="paragraph" w:styleId="Corpotesto">
    <w:name w:val="Body Text"/>
    <w:rsid w:val="00C508C2"/>
    <w:pPr>
      <w:widowControl w:val="0"/>
      <w:jc w:val="both"/>
    </w:pPr>
    <w:rPr>
      <w:rFonts w:ascii="Arial" w:hAnsi="Arial"/>
      <w:sz w:val="22"/>
      <w:u w:val="single"/>
    </w:rPr>
  </w:style>
  <w:style w:type="paragraph" w:styleId="Corpodeltesto2">
    <w:name w:val="Body Text 2"/>
    <w:rsid w:val="00C508C2"/>
    <w:pPr>
      <w:widowControl w:val="0"/>
      <w:jc w:val="both"/>
    </w:pPr>
    <w:rPr>
      <w:rFonts w:ascii="Arial" w:hAnsi="Arial"/>
      <w:sz w:val="22"/>
    </w:rPr>
  </w:style>
  <w:style w:type="paragraph" w:styleId="Rientrocorpodeltesto">
    <w:name w:val="Body Text Indent"/>
    <w:rsid w:val="00C508C2"/>
    <w:pPr>
      <w:widowControl w:val="0"/>
      <w:ind w:firstLine="709"/>
      <w:jc w:val="both"/>
    </w:pPr>
    <w:rPr>
      <w:rFonts w:ascii="Arial" w:hAnsi="Arial"/>
    </w:rPr>
  </w:style>
  <w:style w:type="paragraph" w:styleId="Rientrocorpodeltesto2">
    <w:name w:val="Body Text Indent 2"/>
    <w:rsid w:val="00C508C2"/>
    <w:pPr>
      <w:widowControl w:val="0"/>
      <w:ind w:left="705"/>
      <w:jc w:val="both"/>
    </w:pPr>
    <w:rPr>
      <w:rFonts w:ascii="Arial" w:hAnsi="Arial"/>
    </w:rPr>
  </w:style>
  <w:style w:type="paragraph" w:styleId="Rientrocorpodeltesto3">
    <w:name w:val="Body Text Indent 3"/>
    <w:rsid w:val="00C508C2"/>
    <w:pPr>
      <w:widowControl w:val="0"/>
      <w:ind w:firstLine="283"/>
      <w:jc w:val="both"/>
    </w:pPr>
    <w:rPr>
      <w:rFonts w:ascii="Arial" w:hAnsi="Arial"/>
      <w:sz w:val="22"/>
    </w:rPr>
  </w:style>
  <w:style w:type="paragraph" w:styleId="Testonotaapidipagina">
    <w:name w:val="footnote text"/>
    <w:semiHidden/>
    <w:rsid w:val="00C508C2"/>
  </w:style>
  <w:style w:type="character" w:styleId="Rimandonotaapidipagina">
    <w:name w:val="footnote reference"/>
    <w:semiHidden/>
    <w:rsid w:val="00C508C2"/>
    <w:rPr>
      <w:vertAlign w:val="superscript"/>
    </w:rPr>
  </w:style>
  <w:style w:type="paragraph" w:styleId="Pidipagina">
    <w:name w:val="footer"/>
    <w:link w:val="PidipaginaCarattere"/>
    <w:uiPriority w:val="99"/>
    <w:rsid w:val="00C508C2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C508C2"/>
  </w:style>
  <w:style w:type="paragraph" w:styleId="Intestazione">
    <w:name w:val="header"/>
    <w:rsid w:val="00C508C2"/>
    <w:pPr>
      <w:tabs>
        <w:tab w:val="center" w:pos="4819"/>
        <w:tab w:val="right" w:pos="9638"/>
      </w:tabs>
    </w:pPr>
  </w:style>
  <w:style w:type="paragraph" w:styleId="Corpodeltesto3">
    <w:name w:val="Body Text 3"/>
    <w:rsid w:val="00C508C2"/>
    <w:pPr>
      <w:widowControl w:val="0"/>
      <w:jc w:val="both"/>
    </w:pPr>
    <w:rPr>
      <w:sz w:val="24"/>
    </w:rPr>
  </w:style>
  <w:style w:type="paragraph" w:styleId="Mappadocumento">
    <w:name w:val="Document Map"/>
    <w:semiHidden/>
    <w:rsid w:val="00C508C2"/>
    <w:pPr>
      <w:shd w:val="clear" w:color="auto" w:fill="000080"/>
    </w:pPr>
    <w:rPr>
      <w:rFonts w:ascii="Tahoma" w:hAnsi="Tahoma"/>
    </w:rPr>
  </w:style>
  <w:style w:type="paragraph" w:styleId="Testonotadichiusura">
    <w:name w:val="endnote text"/>
    <w:semiHidden/>
    <w:rsid w:val="00C508C2"/>
  </w:style>
  <w:style w:type="character" w:styleId="Rimandonotadichiusura">
    <w:name w:val="endnote reference"/>
    <w:semiHidden/>
    <w:rsid w:val="00C508C2"/>
    <w:rPr>
      <w:vertAlign w:val="superscript"/>
    </w:rPr>
  </w:style>
  <w:style w:type="paragraph" w:customStyle="1" w:styleId="Default">
    <w:name w:val="Default"/>
    <w:rsid w:val="00C508C2"/>
    <w:rPr>
      <w:rFonts w:ascii="TimesNewRoman" w:hAnsi="TimesNewRoman"/>
      <w:snapToGrid w:val="0"/>
    </w:rPr>
  </w:style>
  <w:style w:type="paragraph" w:styleId="Testofumetto">
    <w:name w:val="Balloon Text"/>
    <w:semiHidden/>
    <w:rsid w:val="00C508C2"/>
    <w:rPr>
      <w:rFonts w:ascii="Tahoma" w:hAnsi="Tahoma" w:cs="Tahoma"/>
      <w:sz w:val="16"/>
      <w:szCs w:val="16"/>
    </w:rPr>
  </w:style>
  <w:style w:type="paragraph" w:customStyle="1" w:styleId="voci">
    <w:name w:val="voci"/>
    <w:rsid w:val="00C508C2"/>
    <w:pPr>
      <w:overflowPunct w:val="0"/>
      <w:autoSpaceDE w:val="0"/>
      <w:autoSpaceDN w:val="0"/>
      <w:adjustRightInd w:val="0"/>
      <w:spacing w:before="120" w:after="120" w:line="240" w:lineRule="atLeast"/>
      <w:ind w:firstLine="284"/>
      <w:jc w:val="both"/>
      <w:textAlignment w:val="baseline"/>
    </w:pPr>
    <w:rPr>
      <w:rFonts w:ascii="Arial" w:hAnsi="Arial"/>
      <w:sz w:val="22"/>
    </w:rPr>
  </w:style>
  <w:style w:type="character" w:styleId="Collegamentoipertestuale">
    <w:name w:val="Hyperlink"/>
    <w:rsid w:val="00C508C2"/>
    <w:rPr>
      <w:color w:val="0000FF"/>
      <w:u w:val="single"/>
    </w:rPr>
  </w:style>
  <w:style w:type="paragraph" w:styleId="Testodelblocco">
    <w:name w:val="Block Text"/>
    <w:rsid w:val="00C508C2"/>
    <w:pPr>
      <w:ind w:left="284" w:right="-284" w:firstLine="709"/>
      <w:jc w:val="both"/>
    </w:pPr>
    <w:rPr>
      <w:rFonts w:ascii="Arial" w:hAnsi="Arial"/>
      <w:sz w:val="22"/>
    </w:rPr>
  </w:style>
  <w:style w:type="character" w:styleId="Collegamentovisitato">
    <w:name w:val="FollowedHyperlink"/>
    <w:rsid w:val="00C508C2"/>
    <w:rPr>
      <w:color w:val="800080"/>
      <w:u w:val="single"/>
    </w:rPr>
  </w:style>
  <w:style w:type="paragraph" w:customStyle="1" w:styleId="Corpodeltesto21">
    <w:name w:val="Corpo del testo 21"/>
    <w:rsid w:val="00C508C2"/>
    <w:pPr>
      <w:spacing w:line="360" w:lineRule="auto"/>
      <w:jc w:val="both"/>
    </w:pPr>
    <w:rPr>
      <w:b/>
      <w:sz w:val="24"/>
    </w:rPr>
  </w:style>
  <w:style w:type="paragraph" w:customStyle="1" w:styleId="sche3">
    <w:name w:val="sche_3"/>
    <w:rsid w:val="00C508C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4">
    <w:name w:val="sche_4"/>
    <w:rsid w:val="00C508C2"/>
    <w:pPr>
      <w:widowControl w:val="0"/>
      <w:jc w:val="both"/>
    </w:pPr>
    <w:rPr>
      <w:lang w:val="en-US"/>
    </w:rPr>
  </w:style>
  <w:style w:type="paragraph" w:customStyle="1" w:styleId="bollo">
    <w:name w:val="bollo"/>
    <w:rsid w:val="00C508C2"/>
    <w:pPr>
      <w:spacing w:line="5748" w:lineRule="auto"/>
      <w:jc w:val="both"/>
    </w:pPr>
    <w:rPr>
      <w:sz w:val="24"/>
    </w:rPr>
  </w:style>
  <w:style w:type="paragraph" w:customStyle="1" w:styleId="lotto">
    <w:name w:val="lotto"/>
    <w:rsid w:val="00C508C2"/>
    <w:pPr>
      <w:spacing w:before="360" w:after="360" w:line="240" w:lineRule="atLeast"/>
      <w:jc w:val="both"/>
    </w:pPr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C50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corsivo">
    <w:name w:val="Emphasis"/>
    <w:uiPriority w:val="20"/>
    <w:qFormat/>
    <w:rsid w:val="00C508C2"/>
    <w:rPr>
      <w:i/>
      <w:iCs/>
    </w:rPr>
  </w:style>
  <w:style w:type="character" w:styleId="Enfasigrassetto">
    <w:name w:val="Strong"/>
    <w:uiPriority w:val="22"/>
    <w:qFormat/>
    <w:rsid w:val="00C508C2"/>
    <w:rPr>
      <w:b/>
      <w:b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7F57"/>
  </w:style>
  <w:style w:type="paragraph" w:customStyle="1" w:styleId="Numerazioneperbuste">
    <w:name w:val="Numerazione per buste"/>
    <w:rsid w:val="004A0733"/>
    <w:pPr>
      <w:numPr>
        <w:numId w:val="1"/>
      </w:numPr>
      <w:spacing w:before="120" w:after="120" w:line="360" w:lineRule="auto"/>
      <w:jc w:val="both"/>
    </w:pPr>
    <w:rPr>
      <w:sz w:val="24"/>
      <w:szCs w:val="24"/>
    </w:rPr>
  </w:style>
  <w:style w:type="paragraph" w:styleId="Paragrafoelenco">
    <w:name w:val="List Paragraph"/>
    <w:uiPriority w:val="34"/>
    <w:qFormat/>
    <w:rsid w:val="00102EE0"/>
    <w:pPr>
      <w:ind w:left="720"/>
      <w:contextualSpacing/>
    </w:pPr>
  </w:style>
  <w:style w:type="paragraph" w:styleId="Sottotitolo">
    <w:name w:val="Subtitle"/>
    <w:basedOn w:val="Normale"/>
    <w:next w:val="Normale"/>
    <w:uiPriority w:val="11"/>
    <w:qFormat/>
    <w:pPr>
      <w:widowControl w:val="0"/>
      <w:jc w:val="center"/>
    </w:pPr>
    <w:rPr>
      <w:rFonts w:ascii="Arial" w:eastAsia="Arial" w:hAnsi="Arial" w:cs="Arial"/>
      <w:b/>
      <w:bCs/>
      <w:sz w:val="36"/>
      <w:szCs w:val="36"/>
      <w:u w:val="single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t286pc">
    <w:name w:val="t286pc"/>
    <w:basedOn w:val="Carpredefinitoparagrafo"/>
    <w:rsid w:val="009A55FA"/>
  </w:style>
  <w:style w:type="character" w:styleId="CodiceHTML">
    <w:name w:val="HTML Code"/>
    <w:basedOn w:val="Carpredefinitoparagrafo"/>
    <w:uiPriority w:val="99"/>
    <w:semiHidden/>
    <w:unhideWhenUsed/>
    <w:rsid w:val="009A55FA"/>
    <w:rPr>
      <w:rFonts w:ascii="Courier New" w:eastAsia="Times New Roman" w:hAnsi="Courier New" w:cs="Courier New"/>
      <w:sz w:val="20"/>
      <w:szCs w:val="20"/>
    </w:rPr>
  </w:style>
  <w:style w:type="character" w:customStyle="1" w:styleId="vkekvd">
    <w:name w:val="vkekvd"/>
    <w:basedOn w:val="Carpredefinitoparagrafo"/>
    <w:rsid w:val="00AD4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0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6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7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ortaleappalti.ponmetropalermo.it/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OOVTwMKj665UPr7DSxET5m+Ehg==">CgMxLjAyDmguZ3NoejQzaGozMDAyMg5oLjR3OWhvYjV6bDNoeTgAciExdENjN0k2dzRxUGFlSDhMOG9ZVjZMS0pZTXFwbzlOQU0=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COMUNE PETRALIA</cp:lastModifiedBy>
  <cp:revision>3</cp:revision>
  <dcterms:created xsi:type="dcterms:W3CDTF">2026-02-07T17:37:00Z</dcterms:created>
  <dcterms:modified xsi:type="dcterms:W3CDTF">2026-02-09T17:32:00Z</dcterms:modified>
</cp:coreProperties>
</file>